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5C95" w14:textId="36D9147D" w:rsidR="00000597" w:rsidRPr="00942FA6" w:rsidRDefault="00000597" w:rsidP="00000597">
      <w:pPr>
        <w:jc w:val="right"/>
        <w:rPr>
          <w:rFonts w:ascii="UD デジタル 教科書体 N-R" w:eastAsia="UD デジタル 教科書体 N-R" w:hAnsiTheme="minorEastAsia"/>
        </w:rPr>
      </w:pPr>
      <w:r w:rsidRPr="00942FA6">
        <w:rPr>
          <w:rFonts w:ascii="UD デジタル 教科書体 N-R" w:eastAsia="UD デジタル 教科書体 N-R" w:hAnsiTheme="minorEastAsia" w:hint="eastAsia"/>
        </w:rPr>
        <w:t>令和</w:t>
      </w:r>
      <w:r w:rsidR="00E22F15">
        <w:rPr>
          <w:rFonts w:ascii="UD デジタル 教科書体 N-R" w:eastAsia="UD デジタル 教科書体 N-R" w:hAnsiTheme="minorEastAsia" w:hint="eastAsia"/>
        </w:rPr>
        <w:t>3</w:t>
      </w:r>
      <w:r w:rsidRPr="00942FA6">
        <w:rPr>
          <w:rFonts w:ascii="UD デジタル 教科書体 N-R" w:eastAsia="UD デジタル 教科書体 N-R" w:hAnsiTheme="minorEastAsia" w:hint="eastAsia"/>
        </w:rPr>
        <w:t>年</w:t>
      </w:r>
      <w:r w:rsidR="00931CAA">
        <w:rPr>
          <w:rFonts w:ascii="UD デジタル 教科書体 N-R" w:eastAsia="UD デジタル 教科書体 N-R" w:hAnsiTheme="minorEastAsia" w:hint="eastAsia"/>
        </w:rPr>
        <w:t>10</w:t>
      </w:r>
      <w:r w:rsidRPr="00942FA6">
        <w:rPr>
          <w:rFonts w:ascii="UD デジタル 教科書体 N-R" w:eastAsia="UD デジタル 教科書体 N-R" w:hAnsiTheme="minorEastAsia" w:hint="eastAsia"/>
        </w:rPr>
        <w:t>月</w:t>
      </w:r>
      <w:r w:rsidR="00931CAA">
        <w:rPr>
          <w:rFonts w:ascii="UD デジタル 教科書体 N-R" w:eastAsia="UD デジタル 教科書体 N-R" w:hAnsiTheme="minorEastAsia" w:hint="eastAsia"/>
        </w:rPr>
        <w:t>4</w:t>
      </w:r>
      <w:r w:rsidRPr="00942FA6">
        <w:rPr>
          <w:rFonts w:ascii="UD デジタル 教科書体 N-R" w:eastAsia="UD デジタル 教科書体 N-R" w:hAnsiTheme="minorEastAsia" w:hint="eastAsia"/>
        </w:rPr>
        <w:t>日</w:t>
      </w:r>
    </w:p>
    <w:p w14:paraId="60E2436D" w14:textId="1959854A" w:rsidR="00000597" w:rsidRPr="00942FA6" w:rsidRDefault="00000597" w:rsidP="00000597">
      <w:pPr>
        <w:jc w:val="right"/>
        <w:rPr>
          <w:rFonts w:ascii="UD デジタル 教科書体 N-R" w:eastAsia="UD デジタル 教科書体 N-R" w:hAnsiTheme="minorEastAsia"/>
        </w:rPr>
      </w:pPr>
      <w:r>
        <w:rPr>
          <w:rFonts w:ascii="UD デジタル 教科書体 N-R" w:eastAsia="UD デジタル 教科書体 N-R" w:hAnsiTheme="minorEastAsia" w:hint="eastAsia"/>
        </w:rPr>
        <w:t>沖縄県高等学校文化連盟</w:t>
      </w:r>
    </w:p>
    <w:p w14:paraId="047F3BD0" w14:textId="1A6225D4" w:rsidR="00000597" w:rsidRPr="009C69EC" w:rsidRDefault="00000597" w:rsidP="00000597">
      <w:pPr>
        <w:rPr>
          <w:rFonts w:ascii="UD デジタル 教科書体 NP-B" w:eastAsia="UD デジタル 教科書体 NP-B" w:hAnsiTheme="minorEastAsia"/>
        </w:rPr>
      </w:pPr>
      <w:r>
        <w:rPr>
          <w:rFonts w:ascii="UD デジタル 教科書体 NP-B" w:eastAsia="UD デジタル 教科書体 NP-B" w:hAnsiTheme="minorEastAsia" w:hint="eastAsia"/>
          <w:sz w:val="22"/>
          <w:szCs w:val="24"/>
        </w:rPr>
        <w:t>【生徒・保護者のみなさまへ】</w:t>
      </w:r>
    </w:p>
    <w:p w14:paraId="774AB5C9" w14:textId="77777777" w:rsidR="00000597" w:rsidRPr="009D1819" w:rsidRDefault="00000597" w:rsidP="00000597">
      <w:pPr>
        <w:rPr>
          <w:rFonts w:ascii="UD デジタル 教科書体 N-R" w:eastAsia="UD デジタル 教科書体 N-R" w:hAnsiTheme="minorEastAsia"/>
        </w:rPr>
      </w:pPr>
    </w:p>
    <w:p w14:paraId="082CE0FA" w14:textId="68F06441" w:rsidR="00000597" w:rsidRPr="00B361B4" w:rsidRDefault="00000597" w:rsidP="00000597">
      <w:pPr>
        <w:jc w:val="center"/>
        <w:rPr>
          <w:rFonts w:ascii="UD デジタル 教科書体 NP-B" w:eastAsia="UD デジタル 教科書体 NP-B" w:hAnsiTheme="minorEastAsia"/>
          <w:b/>
          <w:bCs/>
          <w:sz w:val="22"/>
          <w:szCs w:val="24"/>
        </w:rPr>
      </w:pPr>
      <w:r w:rsidRPr="00B361B4">
        <w:rPr>
          <w:rFonts w:ascii="UD デジタル 教科書体 NP-B" w:eastAsia="UD デジタル 教科書体 NP-B" w:hAnsiTheme="minorEastAsia" w:hint="eastAsia"/>
          <w:b/>
          <w:bCs/>
          <w:sz w:val="22"/>
          <w:szCs w:val="24"/>
        </w:rPr>
        <w:t>新型コロナウイルス感染症に係る</w:t>
      </w:r>
      <w:r w:rsidR="002F45C8" w:rsidRPr="00C77069">
        <w:rPr>
          <w:rFonts w:ascii="UD デジタル 教科書体 NP-B" w:eastAsia="UD デジタル 教科書体 NP-B" w:hAnsiTheme="minorEastAsia" w:hint="eastAsia"/>
          <w:b/>
          <w:bCs/>
          <w:color w:val="000000" w:themeColor="text1"/>
          <w:sz w:val="22"/>
          <w:szCs w:val="24"/>
        </w:rPr>
        <w:t>高文連主催</w:t>
      </w:r>
      <w:r w:rsidRPr="00B361B4">
        <w:rPr>
          <w:rFonts w:ascii="UD デジタル 教科書体 NP-B" w:eastAsia="UD デジタル 教科書体 NP-B" w:hAnsiTheme="minorEastAsia" w:hint="eastAsia"/>
          <w:b/>
          <w:bCs/>
          <w:sz w:val="22"/>
          <w:szCs w:val="24"/>
        </w:rPr>
        <w:t>大会</w:t>
      </w:r>
      <w:r>
        <w:rPr>
          <w:rFonts w:ascii="UD デジタル 教科書体 NP-B" w:eastAsia="UD デジタル 教科書体 NP-B" w:hAnsiTheme="minorEastAsia" w:hint="eastAsia"/>
          <w:b/>
          <w:bCs/>
          <w:sz w:val="22"/>
          <w:szCs w:val="24"/>
        </w:rPr>
        <w:t>等</w:t>
      </w:r>
      <w:r w:rsidRPr="00B361B4">
        <w:rPr>
          <w:rFonts w:ascii="UD デジタル 教科書体 NP-B" w:eastAsia="UD デジタル 教科書体 NP-B" w:hAnsiTheme="minorEastAsia" w:hint="eastAsia"/>
          <w:b/>
          <w:bCs/>
          <w:sz w:val="22"/>
          <w:szCs w:val="24"/>
        </w:rPr>
        <w:t>実施ガイドライン</w:t>
      </w:r>
    </w:p>
    <w:p w14:paraId="7905B8C0" w14:textId="6341840A" w:rsidR="003C78D9" w:rsidRDefault="003C78D9" w:rsidP="003C78D9">
      <w:pPr>
        <w:rPr>
          <w:rFonts w:ascii="UD デジタル 教科書体 N-R" w:eastAsia="UD デジタル 教科書体 N-R" w:hAnsiTheme="minorEastAsia"/>
        </w:rPr>
      </w:pPr>
    </w:p>
    <w:p w14:paraId="24A3A0FA" w14:textId="546647FD" w:rsidR="00000597" w:rsidRPr="00000597" w:rsidRDefault="00000597" w:rsidP="003C78D9">
      <w:pPr>
        <w:rPr>
          <w:rFonts w:ascii="UD デジタル 教科書体 NP-B" w:eastAsia="UD デジタル 教科書体 NP-B" w:hAnsiTheme="minorEastAsia"/>
        </w:rPr>
      </w:pPr>
      <w:r w:rsidRPr="00000597">
        <w:rPr>
          <w:rFonts w:ascii="UD デジタル 教科書体 NP-B" w:eastAsia="UD デジタル 教科書体 NP-B" w:hAnsiTheme="minorEastAsia" w:hint="eastAsia"/>
        </w:rPr>
        <w:t>１　大会開催に関する基本対策</w:t>
      </w:r>
    </w:p>
    <w:p w14:paraId="5382A6D3" w14:textId="7DFB98DD" w:rsidR="009D1819" w:rsidRDefault="00000597" w:rsidP="009D1819">
      <w:pPr>
        <w:ind w:left="206" w:hangingChars="100" w:hanging="206"/>
        <w:rPr>
          <w:rFonts w:ascii="UD デジタル 教科書体 N-R" w:eastAsia="UD デジタル 教科書体 N-R" w:hAnsiTheme="minorEastAsia"/>
        </w:rPr>
      </w:pPr>
      <w:r>
        <w:rPr>
          <w:rFonts w:ascii="UD デジタル 教科書体 N-R" w:eastAsia="UD デジタル 教科書体 N-R" w:hAnsiTheme="minorEastAsia" w:hint="eastAsia"/>
        </w:rPr>
        <w:t xml:space="preserve">　</w:t>
      </w:r>
      <w:r w:rsidR="009D1819">
        <w:rPr>
          <w:rFonts w:ascii="UD デジタル 教科書体 N-R" w:eastAsia="UD デジタル 教科書体 N-R" w:hAnsiTheme="minorEastAsia" w:hint="eastAsia"/>
        </w:rPr>
        <w:t xml:space="preserve">　沖縄県高等学校文化連盟が主催する大会は、沖縄県から通知された</w:t>
      </w:r>
      <w:r w:rsidR="009D1819" w:rsidRPr="002F45C8">
        <w:rPr>
          <w:rFonts w:ascii="UD デジタル 教科書体 N-R" w:eastAsia="UD デジタル 教科書体 N-R" w:hAnsiTheme="minorEastAsia" w:hint="eastAsia"/>
          <w:color w:val="000000" w:themeColor="text1"/>
        </w:rPr>
        <w:t>「新型コロナウイルス感染症に係る沖縄県主催イベント等実施ガイドライン」</w:t>
      </w:r>
      <w:r w:rsidR="0049724F" w:rsidRPr="002F45C8">
        <w:rPr>
          <w:rFonts w:ascii="UD デジタル 教科書体 N-R" w:eastAsia="UD デジタル 教科書体 N-R" w:hAnsiTheme="minorEastAsia" w:hint="eastAsia"/>
          <w:color w:val="000000" w:themeColor="text1"/>
        </w:rPr>
        <w:t>及び沖縄県教育委員会が示す「県立学校における新型コロナウイルス感染症対策ガイドライン」</w:t>
      </w:r>
      <w:r w:rsidR="009D1819">
        <w:rPr>
          <w:rFonts w:ascii="UD デジタル 教科書体 N-R" w:eastAsia="UD デジタル 教科書体 N-R" w:hAnsiTheme="minorEastAsia" w:hint="eastAsia"/>
        </w:rPr>
        <w:t>に基づき、以下の項目について万全の感染防止対策を講じた上で開催いたします。</w:t>
      </w:r>
      <w:r w:rsidR="0049724F">
        <w:rPr>
          <w:rFonts w:ascii="UD デジタル 教科書体 N-R" w:eastAsia="UD デジタル 教科書体 N-R" w:hAnsiTheme="minorEastAsia" w:hint="eastAsia"/>
        </w:rPr>
        <w:t>また、本連盟の大会等実施ガイドラインの詳細は沖縄県高等学校文化連盟の下記ホームページをご覧ください。</w:t>
      </w:r>
      <w:hyperlink r:id="rId7" w:history="1">
        <w:r w:rsidR="0049724F" w:rsidRPr="0049724F">
          <w:rPr>
            <w:rStyle w:val="ae"/>
            <w:rFonts w:ascii="UD デジタル 教科書体 N-R" w:eastAsia="UD デジタル 教科書体 N-R" w:hAnsiTheme="minorEastAsia"/>
          </w:rPr>
          <w:t>http://www.okikoubunren-as.open.ed.jp/</w:t>
        </w:r>
      </w:hyperlink>
    </w:p>
    <w:p w14:paraId="48D9A924" w14:textId="77777777" w:rsidR="005F0776" w:rsidRDefault="005F0776" w:rsidP="009D1819">
      <w:pPr>
        <w:ind w:firstLineChars="100" w:firstLine="206"/>
        <w:rPr>
          <w:rFonts w:ascii="UD デジタル 教科書体 N-R" w:eastAsia="UD デジタル 教科書体 N-R" w:hAnsiTheme="minorEastAsia"/>
        </w:rPr>
      </w:pPr>
    </w:p>
    <w:p w14:paraId="27DC1BB9" w14:textId="3CBD6508" w:rsidR="00000597" w:rsidRDefault="00FD2C2B" w:rsidP="009D1819">
      <w:pPr>
        <w:ind w:firstLineChars="100" w:firstLine="206"/>
        <w:rPr>
          <w:rFonts w:ascii="UD デジタル 教科書体 N-R" w:eastAsia="UD デジタル 教科書体 N-R" w:hAnsiTheme="minorEastAsia"/>
        </w:rPr>
      </w:pPr>
      <w:r>
        <w:rPr>
          <w:rFonts w:ascii="UD デジタル 教科書体 N-R" w:eastAsia="UD デジタル 教科書体 N-R" w:hAnsiTheme="minorEastAsia" w:hint="eastAsia"/>
        </w:rPr>
        <w:t>（１）</w:t>
      </w:r>
      <w:r w:rsidR="009D1819">
        <w:rPr>
          <w:rFonts w:ascii="UD デジタル 教科書体 N-R" w:eastAsia="UD デジタル 教科書体 N-R" w:hAnsiTheme="minorEastAsia" w:hint="eastAsia"/>
        </w:rPr>
        <w:t>大会前後の健康観察確認（14日前からの検温等対策）</w:t>
      </w:r>
    </w:p>
    <w:p w14:paraId="5667430A" w14:textId="74E7400C" w:rsidR="009D1819" w:rsidRDefault="00FD2C2B" w:rsidP="009D1819">
      <w:pPr>
        <w:ind w:firstLineChars="100" w:firstLine="206"/>
        <w:rPr>
          <w:rFonts w:ascii="UD デジタル 教科書体 N-R" w:eastAsia="UD デジタル 教科書体 N-R" w:hAnsiTheme="minorEastAsia"/>
        </w:rPr>
      </w:pPr>
      <w:r>
        <w:rPr>
          <w:rFonts w:ascii="UD デジタル 教科書体 N-R" w:eastAsia="UD デジタル 教科書体 N-R" w:hAnsiTheme="minorEastAsia" w:hint="eastAsia"/>
        </w:rPr>
        <w:t>（２）</w:t>
      </w:r>
      <w:r w:rsidR="009D1819">
        <w:rPr>
          <w:rFonts w:ascii="UD デジタル 教科書体 N-R" w:eastAsia="UD デジタル 教科書体 N-R" w:hAnsiTheme="minorEastAsia" w:hint="eastAsia"/>
        </w:rPr>
        <w:t>開催規模（参加人数、観客人数等対策）</w:t>
      </w:r>
    </w:p>
    <w:p w14:paraId="23A38F0B" w14:textId="669114BA" w:rsidR="009D1819" w:rsidRDefault="00FD2C2B" w:rsidP="009D1819">
      <w:pPr>
        <w:ind w:firstLineChars="100" w:firstLine="206"/>
        <w:rPr>
          <w:rFonts w:ascii="UD デジタル 教科書体 N-R" w:eastAsia="UD デジタル 教科書体 N-R" w:hAnsiTheme="minorEastAsia"/>
        </w:rPr>
      </w:pPr>
      <w:r>
        <w:rPr>
          <w:rFonts w:ascii="UD デジタル 教科書体 N-R" w:eastAsia="UD デジタル 教科書体 N-R" w:hAnsiTheme="minorEastAsia" w:hint="eastAsia"/>
        </w:rPr>
        <w:t>（３）</w:t>
      </w:r>
      <w:r w:rsidR="009D1819">
        <w:rPr>
          <w:rFonts w:ascii="UD デジタル 教科書体 N-R" w:eastAsia="UD デジタル 教科書体 N-R" w:hAnsiTheme="minorEastAsia" w:hint="eastAsia"/>
        </w:rPr>
        <w:t>開催場所（換気の状態等予防対策）</w:t>
      </w:r>
    </w:p>
    <w:p w14:paraId="07775B13" w14:textId="66D513E3" w:rsidR="009D1819" w:rsidRDefault="00FD2C2B" w:rsidP="009D1819">
      <w:pPr>
        <w:ind w:firstLineChars="100" w:firstLine="206"/>
        <w:rPr>
          <w:rFonts w:ascii="UD デジタル 教科書体 N-R" w:eastAsia="UD デジタル 教科書体 N-R" w:hAnsiTheme="minorEastAsia"/>
        </w:rPr>
      </w:pPr>
      <w:r>
        <w:rPr>
          <w:rFonts w:ascii="UD デジタル 教科書体 N-R" w:eastAsia="UD デジタル 教科書体 N-R" w:hAnsiTheme="minorEastAsia" w:hint="eastAsia"/>
        </w:rPr>
        <w:t>（４）</w:t>
      </w:r>
      <w:r w:rsidR="009D1819">
        <w:rPr>
          <w:rFonts w:ascii="UD デジタル 教科書体 N-R" w:eastAsia="UD デジタル 教科書体 N-R" w:hAnsiTheme="minorEastAsia" w:hint="eastAsia"/>
        </w:rPr>
        <w:t>開催期間・時間（同一空間での滞在時間対策）</w:t>
      </w:r>
    </w:p>
    <w:p w14:paraId="20BDCAE9" w14:textId="77777777" w:rsidR="005F0776" w:rsidRDefault="009D1819" w:rsidP="005F0776">
      <w:pPr>
        <w:ind w:left="206" w:hangingChars="100" w:hanging="206"/>
        <w:rPr>
          <w:rFonts w:ascii="UD デジタル 教科書体 N-R" w:eastAsia="UD デジタル 教科書体 N-R" w:hAnsiTheme="minorEastAsia"/>
        </w:rPr>
      </w:pPr>
      <w:r>
        <w:rPr>
          <w:rFonts w:ascii="UD デジタル 教科書体 N-R" w:eastAsia="UD デジタル 教科書体 N-R" w:hAnsiTheme="minorEastAsia" w:hint="eastAsia"/>
        </w:rPr>
        <w:t xml:space="preserve">　</w:t>
      </w:r>
    </w:p>
    <w:p w14:paraId="38853A9E" w14:textId="785976EB" w:rsidR="00000597" w:rsidRDefault="009D1819" w:rsidP="005F0776">
      <w:pPr>
        <w:ind w:left="206" w:hangingChars="100" w:hanging="206"/>
        <w:rPr>
          <w:rFonts w:ascii="UD デジタル 教科書体 N-R" w:eastAsia="UD デジタル 教科書体 N-R" w:hAnsiTheme="minorEastAsia"/>
        </w:rPr>
      </w:pPr>
      <w:r>
        <w:rPr>
          <w:rFonts w:ascii="UD デジタル 教科書体 N-R" w:eastAsia="UD デジタル 教科書体 N-R" w:hAnsiTheme="minorEastAsia" w:hint="eastAsia"/>
        </w:rPr>
        <w:t xml:space="preserve">　</w:t>
      </w:r>
      <w:r w:rsidR="005F0776">
        <w:rPr>
          <w:rFonts w:ascii="UD デジタル 教科書体 N-R" w:eastAsia="UD デジタル 教科書体 N-R" w:hAnsiTheme="minorEastAsia" w:hint="eastAsia"/>
        </w:rPr>
        <w:t xml:space="preserve">　</w:t>
      </w:r>
      <w:r>
        <w:rPr>
          <w:rFonts w:ascii="UD デジタル 教科書体 N-R" w:eastAsia="UD デジタル 教科書体 N-R" w:hAnsiTheme="minorEastAsia" w:hint="eastAsia"/>
        </w:rPr>
        <w:t>これらの項目への具体的対策を下記のとおり行い、</w:t>
      </w:r>
      <w:r w:rsidR="005F0776">
        <w:rPr>
          <w:rFonts w:ascii="UD デジタル 教科書体 N-R" w:eastAsia="UD デジタル 教科書体 N-R" w:hAnsiTheme="minorEastAsia" w:hint="eastAsia"/>
        </w:rPr>
        <w:t>①密閉空間、②密集場所、③密接場面の３条件（いわゆる「３つの</w:t>
      </w:r>
      <w:r w:rsidR="0049724F">
        <w:rPr>
          <w:rFonts w:ascii="UD デジタル 教科書体 N-R" w:eastAsia="UD デジタル 教科書体 N-R" w:hAnsiTheme="minorEastAsia" w:hint="eastAsia"/>
        </w:rPr>
        <w:t>密</w:t>
      </w:r>
      <w:r w:rsidR="005F0776">
        <w:rPr>
          <w:rFonts w:ascii="UD デジタル 教科書体 N-R" w:eastAsia="UD デジタル 教科書体 N-R" w:hAnsiTheme="minorEastAsia" w:hint="eastAsia"/>
        </w:rPr>
        <w:t>」）の回避に徹底して取り組み、</w:t>
      </w:r>
      <w:r>
        <w:rPr>
          <w:rFonts w:ascii="UD デジタル 教科書体 N-R" w:eastAsia="UD デジタル 教科書体 N-R" w:hAnsiTheme="minorEastAsia" w:hint="eastAsia"/>
        </w:rPr>
        <w:t>大会を実施いたします。</w:t>
      </w:r>
    </w:p>
    <w:p w14:paraId="3EA3A27A" w14:textId="1CC6C085" w:rsidR="005F0776" w:rsidRDefault="009D1819" w:rsidP="008439C6">
      <w:pPr>
        <w:ind w:left="206" w:hangingChars="100" w:hanging="206"/>
        <w:rPr>
          <w:rFonts w:ascii="UD デジタル 教科書体 N-R" w:eastAsia="UD デジタル 教科書体 N-R" w:hAnsiTheme="minorEastAsia"/>
        </w:rPr>
      </w:pPr>
      <w:r>
        <w:rPr>
          <w:rFonts w:ascii="UD デジタル 教科書体 N-R" w:eastAsia="UD デジタル 教科書体 N-R" w:hAnsiTheme="minorEastAsia" w:hint="eastAsia"/>
        </w:rPr>
        <w:t xml:space="preserve">　</w:t>
      </w:r>
      <w:r w:rsidR="005F0776">
        <w:rPr>
          <w:rFonts w:ascii="UD デジタル 教科書体 N-R" w:eastAsia="UD デジタル 教科書体 N-R" w:hAnsiTheme="minorEastAsia" w:hint="eastAsia"/>
        </w:rPr>
        <w:t xml:space="preserve">　</w:t>
      </w:r>
    </w:p>
    <w:p w14:paraId="7EA443E6" w14:textId="2CC28CE3" w:rsidR="009D1819" w:rsidRDefault="009D1819" w:rsidP="005F0776">
      <w:pPr>
        <w:ind w:leftChars="100" w:left="206"/>
        <w:rPr>
          <w:rFonts w:ascii="UD デジタル 教科書体 N-R" w:eastAsia="UD デジタル 教科書体 N-R" w:hAnsiTheme="minorEastAsia"/>
        </w:rPr>
      </w:pPr>
      <w:r>
        <w:rPr>
          <w:rFonts w:ascii="UD デジタル 教科書体 N-R" w:eastAsia="UD デジタル 教科書体 N-R" w:hAnsiTheme="minorEastAsia" w:hint="eastAsia"/>
        </w:rPr>
        <w:t xml:space="preserve">　</w:t>
      </w:r>
      <w:r w:rsidR="008439C6">
        <w:rPr>
          <w:rFonts w:ascii="UD デジタル 教科書体 N-R" w:eastAsia="UD デジタル 教科書体 N-R" w:hAnsiTheme="minorEastAsia" w:hint="eastAsia"/>
        </w:rPr>
        <w:t>保護者のみなさまにも、安全に開催ができるよう生徒の健康管理に細心の注意を払っていただきますようお願いいたします。</w:t>
      </w:r>
    </w:p>
    <w:p w14:paraId="26E6D7AC" w14:textId="1D90338D" w:rsidR="009D1819" w:rsidRPr="00447370" w:rsidRDefault="008439C6" w:rsidP="008439C6">
      <w:pPr>
        <w:ind w:left="206" w:hangingChars="100" w:hanging="206"/>
        <w:rPr>
          <w:rFonts w:ascii="UD デジタル 教科書体 N-R" w:eastAsia="UD デジタル 教科書体 N-R" w:hAnsiTheme="minorEastAsia"/>
        </w:rPr>
      </w:pPr>
      <w:r>
        <w:rPr>
          <w:rFonts w:ascii="UD デジタル 教科書体 N-R" w:eastAsia="UD デジタル 教科書体 N-R" w:hAnsiTheme="minorEastAsia" w:hint="eastAsia"/>
        </w:rPr>
        <w:t xml:space="preserve">　　また、感染の状況（生徒・職員の感染や県内の感染拡大等）に応じて、</w:t>
      </w:r>
      <w:r w:rsidR="0049724F">
        <w:rPr>
          <w:rFonts w:ascii="UD デジタル 教科書体 N-R" w:eastAsia="UD デジタル 教科書体 N-R" w:hAnsiTheme="minorEastAsia" w:hint="eastAsia"/>
        </w:rPr>
        <w:t>開催中に</w:t>
      </w:r>
      <w:r>
        <w:rPr>
          <w:rFonts w:ascii="UD デジタル 教科書体 N-R" w:eastAsia="UD デジタル 教科書体 N-R" w:hAnsiTheme="minorEastAsia" w:hint="eastAsia"/>
        </w:rPr>
        <w:t>大会を中止せざるを得ない場合もございますので、ご理解とご協力のほどよろしくお願いいたします。</w:t>
      </w:r>
    </w:p>
    <w:p w14:paraId="674A19E3" w14:textId="77777777" w:rsidR="00000597" w:rsidRDefault="00000597" w:rsidP="003C78D9">
      <w:pPr>
        <w:rPr>
          <w:rFonts w:ascii="UD デジタル 教科書体 N-R" w:eastAsia="UD デジタル 教科書体 N-R" w:hAnsiTheme="minorEastAsia"/>
        </w:rPr>
      </w:pPr>
    </w:p>
    <w:p w14:paraId="6D5BAF2E" w14:textId="08BE9FD9" w:rsidR="00000597" w:rsidRPr="00000597" w:rsidRDefault="00000597" w:rsidP="003C78D9">
      <w:pPr>
        <w:rPr>
          <w:rFonts w:ascii="UD デジタル 教科書体 NP-B" w:eastAsia="UD デジタル 教科書体 NP-B" w:hAnsiTheme="minorEastAsia"/>
        </w:rPr>
      </w:pPr>
      <w:r w:rsidRPr="00000597">
        <w:rPr>
          <w:rFonts w:ascii="UD デジタル 教科書体 NP-B" w:eastAsia="UD デジタル 教科書体 NP-B" w:hAnsiTheme="minorEastAsia" w:hint="eastAsia"/>
        </w:rPr>
        <w:t>２　大会前後と大会開催時の具体的な感染防止対策</w:t>
      </w:r>
    </w:p>
    <w:p w14:paraId="140707C0" w14:textId="1768D005" w:rsidR="00000597" w:rsidRDefault="008439C6" w:rsidP="003C78D9">
      <w:pPr>
        <w:rPr>
          <w:rFonts w:ascii="UD デジタル 教科書体 N-R" w:eastAsia="UD デジタル 教科書体 N-R" w:hAnsiTheme="minorEastAsia"/>
        </w:rPr>
      </w:pPr>
      <w:r>
        <w:rPr>
          <w:rFonts w:ascii="UD デジタル 教科書体 N-R" w:eastAsia="UD デジタル 教科書体 N-R" w:hAnsiTheme="minorEastAsia" w:hint="eastAsia"/>
        </w:rPr>
        <w:t xml:space="preserve">　</w:t>
      </w:r>
      <w:r w:rsidR="00FD2C2B">
        <w:rPr>
          <w:rFonts w:ascii="UD デジタル 教科書体 N-R" w:eastAsia="UD デジタル 教科書体 N-R" w:hAnsiTheme="minorEastAsia" w:hint="eastAsia"/>
        </w:rPr>
        <w:t>（１）</w:t>
      </w:r>
      <w:r>
        <w:rPr>
          <w:rFonts w:ascii="UD デジタル 教科書体 N-R" w:eastAsia="UD デジタル 教科書体 N-R" w:hAnsiTheme="minorEastAsia" w:hint="eastAsia"/>
        </w:rPr>
        <w:t>大会前後の対策</w:t>
      </w:r>
    </w:p>
    <w:p w14:paraId="3E76B9CE" w14:textId="3B55E99F" w:rsidR="008439C6" w:rsidRPr="008439C6" w:rsidRDefault="008439C6" w:rsidP="008439C6">
      <w:pPr>
        <w:rPr>
          <w:rFonts w:ascii="UD デジタル 教科書体 N-R" w:eastAsia="UD デジタル 教科書体 N-R" w:hAnsi="ＭＳ 明朝" w:cs="Generic1-Regular"/>
          <w:kern w:val="0"/>
          <w:szCs w:val="21"/>
        </w:rPr>
      </w:pPr>
      <w:r>
        <w:rPr>
          <w:rFonts w:ascii="UD デジタル 教科書体 N-R" w:eastAsia="UD デジタル 教科書体 N-R" w:hAnsiTheme="minorEastAsia" w:hint="eastAsia"/>
        </w:rPr>
        <w:t xml:space="preserve">　　</w:t>
      </w:r>
      <w:r w:rsidR="00FD2C2B">
        <w:rPr>
          <w:rFonts w:ascii="UD デジタル 教科書体 N-R" w:eastAsia="UD デジタル 教科書体 N-R" w:hAnsiTheme="minorEastAsia" w:hint="eastAsia"/>
        </w:rPr>
        <w:t xml:space="preserve">　</w:t>
      </w:r>
      <w:r>
        <w:rPr>
          <w:rFonts w:ascii="UD デジタル 教科書体 N-R" w:eastAsia="UD デジタル 教科書体 N-R" w:hAnsiTheme="minorEastAsia" w:hint="eastAsia"/>
        </w:rPr>
        <w:t>①</w:t>
      </w:r>
      <w:r w:rsidR="007B2313">
        <w:rPr>
          <w:rFonts w:ascii="UD デジタル 教科書体 N-R" w:eastAsia="UD デジタル 教科書体 N-R" w:hAnsi="ＭＳ 明朝" w:cs="Generic1-Regular" w:hint="eastAsia"/>
          <w:kern w:val="0"/>
          <w:szCs w:val="21"/>
        </w:rPr>
        <w:t xml:space="preserve">　</w:t>
      </w:r>
      <w:r w:rsidRPr="008439C6">
        <w:rPr>
          <w:rFonts w:ascii="UD デジタル 教科書体 N-R" w:eastAsia="UD デジタル 教科書体 N-R" w:hAnsi="ＭＳ 明朝" w:cs="Generic1-Regular" w:hint="eastAsia"/>
          <w:kern w:val="0"/>
          <w:szCs w:val="21"/>
        </w:rPr>
        <w:t>別紙の</w:t>
      </w:r>
      <w:r>
        <w:rPr>
          <w:rFonts w:ascii="UD デジタル 教科書体 N-R" w:eastAsia="UD デジタル 教科書体 N-R" w:hAnsi="ＭＳ 明朝" w:cs="Generic1-Regular" w:hint="eastAsia"/>
          <w:kern w:val="0"/>
          <w:szCs w:val="21"/>
        </w:rPr>
        <w:t>「</w:t>
      </w:r>
      <w:r w:rsidRPr="008439C6">
        <w:rPr>
          <w:rFonts w:ascii="UD デジタル 教科書体 N-R" w:eastAsia="UD デジタル 教科書体 N-R" w:hAnsi="ＭＳ 明朝" w:cs="Generic1-Regular" w:hint="eastAsia"/>
          <w:kern w:val="0"/>
          <w:szCs w:val="21"/>
        </w:rPr>
        <w:t>同意書</w:t>
      </w:r>
      <w:r>
        <w:rPr>
          <w:rFonts w:ascii="UD デジタル 教科書体 N-R" w:eastAsia="UD デジタル 教科書体 N-R" w:hAnsi="ＭＳ 明朝" w:cs="Generic1-Regular" w:hint="eastAsia"/>
          <w:kern w:val="0"/>
          <w:szCs w:val="21"/>
        </w:rPr>
        <w:t>」</w:t>
      </w:r>
      <w:r w:rsidRPr="008439C6">
        <w:rPr>
          <w:rFonts w:ascii="UD デジタル 教科書体 N-R" w:eastAsia="UD デジタル 教科書体 N-R" w:hAnsi="ＭＳ 明朝" w:cs="Generic1-Regular" w:hint="eastAsia"/>
          <w:kern w:val="0"/>
          <w:szCs w:val="21"/>
        </w:rPr>
        <w:t>を</w:t>
      </w:r>
      <w:r>
        <w:rPr>
          <w:rFonts w:ascii="UD デジタル 教科書体 N-R" w:eastAsia="UD デジタル 教科書体 N-R" w:hAnsi="ＭＳ 明朝" w:cs="Generic1-Regular" w:hint="eastAsia"/>
          <w:kern w:val="0"/>
          <w:szCs w:val="21"/>
        </w:rPr>
        <w:t>生徒</w:t>
      </w:r>
      <w:r w:rsidRPr="008439C6">
        <w:rPr>
          <w:rFonts w:ascii="UD デジタル 教科書体 N-R" w:eastAsia="UD デジタル 教科書体 N-R" w:hAnsi="ＭＳ 明朝" w:cs="Generic1-Regular" w:hint="eastAsia"/>
          <w:kern w:val="0"/>
          <w:szCs w:val="21"/>
        </w:rPr>
        <w:t>と保護者連署の</w:t>
      </w:r>
      <w:r>
        <w:rPr>
          <w:rFonts w:ascii="UD デジタル 教科書体 N-R" w:eastAsia="UD デジタル 教科書体 N-R" w:hAnsi="ＭＳ 明朝" w:cs="Generic1-Regular" w:hint="eastAsia"/>
          <w:kern w:val="0"/>
          <w:szCs w:val="21"/>
        </w:rPr>
        <w:t>うえ</w:t>
      </w:r>
      <w:r w:rsidRPr="008439C6">
        <w:rPr>
          <w:rFonts w:ascii="UD デジタル 教科書体 N-R" w:eastAsia="UD デジタル 教科書体 N-R" w:hAnsi="ＭＳ 明朝" w:cs="Generic1-Regular" w:hint="eastAsia"/>
          <w:kern w:val="0"/>
          <w:szCs w:val="21"/>
        </w:rPr>
        <w:t>、校長へ提出して</w:t>
      </w:r>
      <w:r w:rsidR="007B2313">
        <w:rPr>
          <w:rFonts w:ascii="UD デジタル 教科書体 N-R" w:eastAsia="UD デジタル 教科書体 N-R" w:hAnsi="ＭＳ 明朝" w:cs="Generic1-Regular" w:hint="eastAsia"/>
          <w:kern w:val="0"/>
          <w:szCs w:val="21"/>
        </w:rPr>
        <w:t>ください</w:t>
      </w:r>
      <w:r w:rsidRPr="008439C6">
        <w:rPr>
          <w:rFonts w:ascii="UD デジタル 教科書体 N-R" w:eastAsia="UD デジタル 教科書体 N-R" w:hAnsi="ＭＳ 明朝" w:cs="Generic1-Regular" w:hint="eastAsia"/>
          <w:kern w:val="0"/>
          <w:szCs w:val="21"/>
        </w:rPr>
        <w:t>。</w:t>
      </w:r>
    </w:p>
    <w:p w14:paraId="6BC2ED99" w14:textId="1994E1EF" w:rsidR="008439C6" w:rsidRPr="008439C6" w:rsidRDefault="008439C6" w:rsidP="00FD2C2B">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②</w:t>
      </w:r>
      <w:r w:rsidR="007B2313">
        <w:rPr>
          <w:rFonts w:ascii="UD デジタル 教科書体 N-R" w:eastAsia="UD デジタル 教科書体 N-R" w:hAnsi="ＭＳ 明朝" w:cs="Generic1-Regular" w:hint="eastAsia"/>
          <w:kern w:val="0"/>
          <w:szCs w:val="21"/>
        </w:rPr>
        <w:t xml:space="preserve">　</w:t>
      </w:r>
      <w:r w:rsidRPr="008439C6">
        <w:rPr>
          <w:rFonts w:ascii="UD デジタル 教科書体 N-R" w:eastAsia="UD デジタル 教科書体 N-R" w:hAnsi="ＭＳ 明朝" w:cs="Generic1-Regular" w:hint="eastAsia"/>
          <w:kern w:val="0"/>
          <w:szCs w:val="21"/>
        </w:rPr>
        <w:t>生徒は高</w:t>
      </w:r>
      <w:r>
        <w:rPr>
          <w:rFonts w:ascii="UD デジタル 教科書体 N-R" w:eastAsia="UD デジタル 教科書体 N-R" w:hAnsi="ＭＳ 明朝" w:cs="Generic1-Regular" w:hint="eastAsia"/>
          <w:kern w:val="0"/>
          <w:szCs w:val="21"/>
        </w:rPr>
        <w:t>文</w:t>
      </w:r>
      <w:r w:rsidRPr="008439C6">
        <w:rPr>
          <w:rFonts w:ascii="UD デジタル 教科書体 N-R" w:eastAsia="UD デジタル 教科書体 N-R" w:hAnsi="ＭＳ 明朝" w:cs="Generic1-Regular" w:hint="eastAsia"/>
          <w:kern w:val="0"/>
          <w:szCs w:val="21"/>
        </w:rPr>
        <w:t>連が提供する</w:t>
      </w:r>
      <w:r>
        <w:rPr>
          <w:rFonts w:ascii="UD デジタル 教科書体 N-R" w:eastAsia="UD デジタル 教科書体 N-R" w:hAnsi="ＭＳ 明朝" w:cs="Generic1-Regular" w:hint="eastAsia"/>
          <w:kern w:val="0"/>
          <w:szCs w:val="21"/>
        </w:rPr>
        <w:t>「</w:t>
      </w:r>
      <w:r w:rsidRPr="008439C6">
        <w:rPr>
          <w:rFonts w:ascii="UD デジタル 教科書体 N-R" w:eastAsia="UD デジタル 教科書体 N-R" w:hAnsi="ＭＳ 明朝" w:cs="Generic1-Regular" w:hint="eastAsia"/>
          <w:kern w:val="0"/>
          <w:szCs w:val="21"/>
        </w:rPr>
        <w:t>健康観察シート</w:t>
      </w:r>
      <w:r>
        <w:rPr>
          <w:rFonts w:ascii="UD デジタル 教科書体 N-R" w:eastAsia="UD デジタル 教科書体 N-R" w:hAnsi="ＭＳ 明朝" w:cs="Generic1-Regular" w:hint="eastAsia"/>
          <w:kern w:val="0"/>
          <w:szCs w:val="21"/>
        </w:rPr>
        <w:t>」</w:t>
      </w:r>
      <w:r w:rsidRPr="008439C6">
        <w:rPr>
          <w:rFonts w:ascii="UD デジタル 教科書体 N-R" w:eastAsia="UD デジタル 教科書体 N-R" w:hAnsi="ＭＳ 明朝" w:cs="Generic1-Regular" w:hint="eastAsia"/>
          <w:kern w:val="0"/>
          <w:szCs w:val="21"/>
        </w:rPr>
        <w:t>を使用し、</w:t>
      </w:r>
      <w:r>
        <w:rPr>
          <w:rFonts w:ascii="UD デジタル 教科書体 N-R" w:eastAsia="UD デジタル 教科書体 N-R" w:hAnsi="ＭＳ 明朝" w:cs="Generic1-Regular" w:hint="eastAsia"/>
          <w:kern w:val="0"/>
          <w:szCs w:val="21"/>
        </w:rPr>
        <w:t>大会</w:t>
      </w:r>
      <w:r w:rsidR="0049724F">
        <w:rPr>
          <w:rFonts w:ascii="UD デジタル 教科書体 N-R" w:eastAsia="UD デジタル 教科書体 N-R" w:hAnsi="ＭＳ 明朝" w:cs="Generic1-Regular" w:hint="eastAsia"/>
          <w:kern w:val="0"/>
          <w:szCs w:val="21"/>
        </w:rPr>
        <w:t>１４</w:t>
      </w:r>
      <w:r w:rsidRPr="008439C6">
        <w:rPr>
          <w:rFonts w:ascii="UD デジタル 教科書体 N-R" w:eastAsia="UD デジタル 教科書体 N-R" w:hAnsi="ＭＳ 明朝" w:cs="Generic1-Regular" w:hint="eastAsia"/>
          <w:kern w:val="0"/>
          <w:szCs w:val="21"/>
        </w:rPr>
        <w:t>日前から</w:t>
      </w:r>
      <w:r>
        <w:rPr>
          <w:rFonts w:ascii="UD デジタル 教科書体 N-R" w:eastAsia="UD デジタル 教科書体 N-R" w:hAnsi="ＭＳ 明朝" w:cs="Generic1-Regular" w:hint="eastAsia"/>
          <w:kern w:val="0"/>
          <w:szCs w:val="21"/>
        </w:rPr>
        <w:t>健康</w:t>
      </w:r>
      <w:r w:rsidRPr="008439C6">
        <w:rPr>
          <w:rFonts w:ascii="UD デジタル 教科書体 N-R" w:eastAsia="UD デジタル 教科書体 N-R" w:hAnsi="ＭＳ 明朝" w:cs="Generic1-Regular" w:hint="eastAsia"/>
          <w:kern w:val="0"/>
          <w:szCs w:val="21"/>
        </w:rPr>
        <w:t>状態の記録を行い、</w:t>
      </w:r>
      <w:r>
        <w:rPr>
          <w:rFonts w:ascii="UD デジタル 教科書体 N-R" w:eastAsia="UD デジタル 教科書体 N-R" w:hAnsi="ＭＳ 明朝" w:cs="Generic1-Regular" w:hint="eastAsia"/>
          <w:kern w:val="0"/>
          <w:szCs w:val="21"/>
        </w:rPr>
        <w:t>部顧問または</w:t>
      </w:r>
      <w:r w:rsidRPr="008439C6">
        <w:rPr>
          <w:rFonts w:ascii="UD デジタル 教科書体 N-R" w:eastAsia="UD デジタル 教科書体 N-R" w:hAnsi="ＭＳ 明朝" w:cs="Generic1-Regular" w:hint="eastAsia"/>
          <w:kern w:val="0"/>
          <w:szCs w:val="21"/>
        </w:rPr>
        <w:t>引率</w:t>
      </w:r>
      <w:r>
        <w:rPr>
          <w:rFonts w:ascii="UD デジタル 教科書体 N-R" w:eastAsia="UD デジタル 教科書体 N-R" w:hAnsi="ＭＳ 明朝" w:cs="Generic1-Regular" w:hint="eastAsia"/>
          <w:kern w:val="0"/>
          <w:szCs w:val="21"/>
        </w:rPr>
        <w:t>責任者</w:t>
      </w:r>
      <w:r w:rsidR="007B2313">
        <w:rPr>
          <w:rFonts w:ascii="UD デジタル 教科書体 N-R" w:eastAsia="UD デジタル 教科書体 N-R" w:hAnsi="ＭＳ 明朝" w:cs="Generic1-Regular" w:hint="eastAsia"/>
          <w:kern w:val="0"/>
          <w:szCs w:val="21"/>
        </w:rPr>
        <w:t>に提出してください</w:t>
      </w:r>
      <w:r w:rsidRPr="008439C6">
        <w:rPr>
          <w:rFonts w:ascii="UD デジタル 教科書体 N-R" w:eastAsia="UD デジタル 教科書体 N-R" w:hAnsi="ＭＳ 明朝" w:cs="Generic1-Regular" w:hint="eastAsia"/>
          <w:kern w:val="0"/>
          <w:szCs w:val="21"/>
        </w:rPr>
        <w:t>。</w:t>
      </w:r>
    </w:p>
    <w:p w14:paraId="3021F7A6" w14:textId="6FA3D03E" w:rsidR="008439C6" w:rsidRPr="008439C6" w:rsidRDefault="007B2313" w:rsidP="00FD2C2B">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③　息苦しさ</w:t>
      </w:r>
      <w:r w:rsidR="005F0776">
        <w:rPr>
          <w:rFonts w:ascii="UD デジタル 教科書体 N-R" w:eastAsia="UD デジタル 教科書体 N-R" w:hAnsi="ＭＳ 明朝" w:cs="Generic1-Regular" w:hint="eastAsia"/>
          <w:kern w:val="0"/>
          <w:szCs w:val="21"/>
        </w:rPr>
        <w:t>(</w:t>
      </w:r>
      <w:r>
        <w:rPr>
          <w:rFonts w:ascii="UD デジタル 教科書体 N-R" w:eastAsia="UD デジタル 教科書体 N-R" w:hAnsi="ＭＳ 明朝" w:cs="Generic1-Regular" w:hint="eastAsia"/>
          <w:kern w:val="0"/>
          <w:szCs w:val="21"/>
        </w:rPr>
        <w:t>呼吸困難</w:t>
      </w:r>
      <w:r w:rsidR="005F0776">
        <w:rPr>
          <w:rFonts w:ascii="UD デジタル 教科書体 N-R" w:eastAsia="UD デジタル 教科書体 N-R" w:hAnsi="ＭＳ 明朝" w:cs="Generic1-Regular" w:hint="eastAsia"/>
          <w:kern w:val="0"/>
          <w:szCs w:val="21"/>
        </w:rPr>
        <w:t>)</w:t>
      </w:r>
      <w:r w:rsidR="00FD2C2B">
        <w:rPr>
          <w:rFonts w:ascii="UD デジタル 教科書体 N-R" w:eastAsia="UD デジタル 教科書体 N-R" w:hAnsi="ＭＳ 明朝" w:cs="Generic1-Regular" w:hint="eastAsia"/>
          <w:kern w:val="0"/>
          <w:szCs w:val="21"/>
        </w:rPr>
        <w:t>・</w:t>
      </w:r>
      <w:r w:rsidR="008439C6" w:rsidRPr="008439C6">
        <w:rPr>
          <w:rFonts w:ascii="UD デジタル 教科書体 N-R" w:eastAsia="UD デジタル 教科書体 N-R" w:hAnsi="ＭＳ 明朝" w:cs="Generic1-Regular" w:hint="eastAsia"/>
          <w:kern w:val="0"/>
          <w:szCs w:val="21"/>
        </w:rPr>
        <w:t>強いだるさ</w:t>
      </w:r>
      <w:r w:rsidR="005F0776">
        <w:rPr>
          <w:rFonts w:ascii="UD デジタル 教科書体 N-R" w:eastAsia="UD デジタル 教科書体 N-R" w:hAnsi="ＭＳ 明朝" w:cs="Generic1-Regular" w:hint="eastAsia"/>
          <w:kern w:val="0"/>
          <w:szCs w:val="21"/>
        </w:rPr>
        <w:t>(</w:t>
      </w:r>
      <w:r w:rsidR="008439C6" w:rsidRPr="008439C6">
        <w:rPr>
          <w:rFonts w:ascii="UD デジタル 教科書体 N-R" w:eastAsia="UD デジタル 教科書体 N-R" w:hAnsi="ＭＳ 明朝" w:cs="Generic1-Regular" w:hint="eastAsia"/>
          <w:kern w:val="0"/>
          <w:szCs w:val="21"/>
        </w:rPr>
        <w:t>倦怠感</w:t>
      </w:r>
      <w:r w:rsidR="005F0776">
        <w:rPr>
          <w:rFonts w:ascii="UD デジタル 教科書体 N-R" w:eastAsia="UD デジタル 教科書体 N-R" w:hAnsi="ＭＳ 明朝" w:cs="Generic1-Regular" w:hint="eastAsia"/>
          <w:kern w:val="0"/>
          <w:szCs w:val="21"/>
        </w:rPr>
        <w:t>)</w:t>
      </w:r>
      <w:r w:rsidR="00FD2C2B">
        <w:rPr>
          <w:rFonts w:ascii="UD デジタル 教科書体 N-R" w:eastAsia="UD デジタル 教科書体 N-R" w:hAnsi="ＭＳ 明朝" w:cs="Generic1-Regular" w:hint="eastAsia"/>
          <w:kern w:val="0"/>
          <w:szCs w:val="21"/>
        </w:rPr>
        <w:t>・</w:t>
      </w:r>
      <w:r w:rsidR="008439C6" w:rsidRPr="008439C6">
        <w:rPr>
          <w:rFonts w:ascii="UD デジタル 教科書体 N-R" w:eastAsia="UD デジタル 教科書体 N-R" w:hAnsi="ＭＳ 明朝" w:cs="Generic1-Regular" w:hint="eastAsia"/>
          <w:kern w:val="0"/>
          <w:szCs w:val="21"/>
        </w:rPr>
        <w:t>発熱</w:t>
      </w:r>
      <w:r w:rsidR="00FD2C2B">
        <w:rPr>
          <w:rFonts w:ascii="UD デジタル 教科書体 N-R" w:eastAsia="UD デジタル 教科書体 N-R" w:hAnsi="ＭＳ 明朝" w:cs="Generic1-Regular" w:hint="eastAsia"/>
          <w:kern w:val="0"/>
          <w:szCs w:val="21"/>
        </w:rPr>
        <w:t>・</w:t>
      </w:r>
      <w:r w:rsidR="008439C6" w:rsidRPr="008439C6">
        <w:rPr>
          <w:rFonts w:ascii="UD デジタル 教科書体 N-R" w:eastAsia="UD デジタル 教科書体 N-R" w:hAnsi="ＭＳ 明朝" w:cs="Generic1-Regular" w:hint="eastAsia"/>
          <w:kern w:val="0"/>
          <w:szCs w:val="21"/>
        </w:rPr>
        <w:t>風邪症状が</w:t>
      </w:r>
      <w:r w:rsidR="002B1679">
        <w:rPr>
          <w:rFonts w:ascii="UD デジタル 教科書体 N-R" w:eastAsia="UD デジタル 教科書体 N-R" w:hAnsi="ＭＳ 明朝" w:cs="Generic1-Regular" w:hint="eastAsia"/>
          <w:kern w:val="0"/>
          <w:szCs w:val="21"/>
        </w:rPr>
        <w:t>一つ</w:t>
      </w:r>
      <w:r w:rsidR="008439C6" w:rsidRPr="008439C6">
        <w:rPr>
          <w:rFonts w:ascii="UD デジタル 教科書体 N-R" w:eastAsia="UD デジタル 教科書体 N-R" w:hAnsi="ＭＳ 明朝" w:cs="Generic1-Regular" w:hint="eastAsia"/>
          <w:kern w:val="0"/>
          <w:szCs w:val="21"/>
        </w:rPr>
        <w:t>でも出た</w:t>
      </w:r>
      <w:r>
        <w:rPr>
          <w:rFonts w:ascii="UD デジタル 教科書体 N-R" w:eastAsia="UD デジタル 教科書体 N-R" w:hAnsi="ＭＳ 明朝" w:cs="Generic1-Regular" w:hint="eastAsia"/>
          <w:kern w:val="0"/>
          <w:szCs w:val="21"/>
        </w:rPr>
        <w:t>場合</w:t>
      </w:r>
      <w:r w:rsidR="008439C6" w:rsidRPr="008439C6">
        <w:rPr>
          <w:rFonts w:ascii="UD デジタル 教科書体 N-R" w:eastAsia="UD デジタル 教科書体 N-R" w:hAnsi="ＭＳ 明朝" w:cs="Generic1-Regular" w:hint="eastAsia"/>
          <w:kern w:val="0"/>
          <w:szCs w:val="21"/>
        </w:rPr>
        <w:t>は</w:t>
      </w:r>
      <w:r>
        <w:rPr>
          <w:rFonts w:ascii="UD デジタル 教科書体 N-R" w:eastAsia="UD デジタル 教科書体 N-R" w:hAnsi="ＭＳ 明朝" w:cs="Generic1-Regular" w:hint="eastAsia"/>
          <w:kern w:val="0"/>
          <w:szCs w:val="21"/>
        </w:rPr>
        <w:t>、</w:t>
      </w:r>
      <w:r w:rsidR="008439C6" w:rsidRPr="008439C6">
        <w:rPr>
          <w:rFonts w:ascii="UD デジタル 教科書体 N-R" w:eastAsia="UD デジタル 教科書体 N-R" w:hAnsi="ＭＳ 明朝" w:cs="Generic1-Regular" w:hint="eastAsia"/>
          <w:kern w:val="0"/>
          <w:szCs w:val="21"/>
        </w:rPr>
        <w:t>学校を休むなど</w:t>
      </w:r>
      <w:r w:rsidR="002B1679">
        <w:rPr>
          <w:rFonts w:ascii="UD デジタル 教科書体 N-R" w:eastAsia="UD デジタル 教科書体 N-R" w:hAnsi="ＭＳ 明朝" w:cs="Generic1-Regular" w:hint="eastAsia"/>
          <w:kern w:val="0"/>
          <w:szCs w:val="21"/>
        </w:rPr>
        <w:t>の</w:t>
      </w:r>
      <w:r w:rsidR="008439C6" w:rsidRPr="008439C6">
        <w:rPr>
          <w:rFonts w:ascii="UD デジタル 教科書体 N-R" w:eastAsia="UD デジタル 教科書体 N-R" w:hAnsi="ＭＳ 明朝" w:cs="Generic1-Regular" w:hint="eastAsia"/>
          <w:kern w:val="0"/>
          <w:szCs w:val="21"/>
        </w:rPr>
        <w:t>感染防止を行</w:t>
      </w:r>
      <w:r>
        <w:rPr>
          <w:rFonts w:ascii="UD デジタル 教科書体 N-R" w:eastAsia="UD デジタル 教科書体 N-R" w:hAnsi="ＭＳ 明朝" w:cs="Generic1-Regular" w:hint="eastAsia"/>
          <w:kern w:val="0"/>
          <w:szCs w:val="21"/>
        </w:rPr>
        <w:t>い</w:t>
      </w:r>
      <w:r w:rsidR="008439C6" w:rsidRPr="008439C6">
        <w:rPr>
          <w:rFonts w:ascii="UD デジタル 教科書体 N-R" w:eastAsia="UD デジタル 教科書体 N-R" w:hAnsi="ＭＳ 明朝" w:cs="Generic1-Regular" w:hint="eastAsia"/>
          <w:kern w:val="0"/>
          <w:szCs w:val="21"/>
        </w:rPr>
        <w:t>、場合によってはかかりつけ医等に受診</w:t>
      </w:r>
      <w:r>
        <w:rPr>
          <w:rFonts w:ascii="UD デジタル 教科書体 N-R" w:eastAsia="UD デジタル 教科書体 N-R" w:hAnsi="ＭＳ 明朝" w:cs="Generic1-Regular" w:hint="eastAsia"/>
          <w:kern w:val="0"/>
          <w:szCs w:val="21"/>
        </w:rPr>
        <w:t>してください。</w:t>
      </w:r>
    </w:p>
    <w:p w14:paraId="222678E4" w14:textId="775A5282" w:rsidR="008439C6" w:rsidRPr="008439C6" w:rsidRDefault="007B2313" w:rsidP="00FD2C2B">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 xml:space="preserve">④　</w:t>
      </w:r>
      <w:r w:rsidR="008439C6" w:rsidRPr="008439C6">
        <w:rPr>
          <w:rFonts w:ascii="UD デジタル 教科書体 N-R" w:eastAsia="UD デジタル 教科書体 N-R" w:hAnsi="ＭＳ 明朝" w:cs="Generic1-Regular" w:hint="eastAsia"/>
          <w:kern w:val="0"/>
          <w:szCs w:val="21"/>
        </w:rPr>
        <w:t>上記</w:t>
      </w:r>
      <w:r>
        <w:rPr>
          <w:rFonts w:ascii="UD デジタル 教科書体 N-R" w:eastAsia="UD デジタル 教科書体 N-R" w:hAnsi="ＭＳ 明朝" w:cs="Generic1-Regular" w:hint="eastAsia"/>
          <w:kern w:val="0"/>
          <w:szCs w:val="21"/>
        </w:rPr>
        <w:t>③</w:t>
      </w:r>
      <w:r w:rsidR="008439C6" w:rsidRPr="008439C6">
        <w:rPr>
          <w:rFonts w:ascii="UD デジタル 教科書体 N-R" w:eastAsia="UD デジタル 教科書体 N-R" w:hAnsi="ＭＳ 明朝" w:cs="Generic1-Regular" w:hint="eastAsia"/>
          <w:kern w:val="0"/>
          <w:szCs w:val="21"/>
        </w:rPr>
        <w:t>の症状が出た生徒においては、活動</w:t>
      </w:r>
      <w:r>
        <w:rPr>
          <w:rFonts w:ascii="UD デジタル 教科書体 N-R" w:eastAsia="UD デジタル 教科書体 N-R" w:hAnsi="ＭＳ 明朝" w:cs="Generic1-Regular" w:hint="eastAsia"/>
          <w:kern w:val="0"/>
          <w:szCs w:val="21"/>
        </w:rPr>
        <w:t>を</w:t>
      </w:r>
      <w:r w:rsidR="008439C6" w:rsidRPr="008439C6">
        <w:rPr>
          <w:rFonts w:ascii="UD デジタル 教科書体 N-R" w:eastAsia="UD デジタル 教科書体 N-R" w:hAnsi="ＭＳ 明朝" w:cs="Generic1-Regular" w:hint="eastAsia"/>
          <w:kern w:val="0"/>
          <w:szCs w:val="21"/>
        </w:rPr>
        <w:t>中止</w:t>
      </w:r>
      <w:r>
        <w:rPr>
          <w:rFonts w:ascii="UD デジタル 教科書体 N-R" w:eastAsia="UD デジタル 教科書体 N-R" w:hAnsi="ＭＳ 明朝" w:cs="Generic1-Regular" w:hint="eastAsia"/>
          <w:kern w:val="0"/>
          <w:szCs w:val="21"/>
        </w:rPr>
        <w:t>し、</w:t>
      </w:r>
      <w:r w:rsidR="008439C6" w:rsidRPr="008439C6">
        <w:rPr>
          <w:rFonts w:ascii="UD デジタル 教科書体 N-R" w:eastAsia="UD デジタル 教科書体 N-R" w:hAnsi="ＭＳ 明朝" w:cs="Generic1-Regular" w:hint="eastAsia"/>
          <w:kern w:val="0"/>
          <w:szCs w:val="21"/>
        </w:rPr>
        <w:t>健康観察を</w:t>
      </w:r>
      <w:r>
        <w:rPr>
          <w:rFonts w:ascii="UD デジタル 教科書体 N-R" w:eastAsia="UD デジタル 教科書体 N-R" w:hAnsi="ＭＳ 明朝" w:cs="Generic1-Regular" w:hint="eastAsia"/>
          <w:kern w:val="0"/>
          <w:szCs w:val="21"/>
        </w:rPr>
        <w:t>継続し</w:t>
      </w:r>
      <w:r w:rsidR="008439C6" w:rsidRPr="008439C6">
        <w:rPr>
          <w:rFonts w:ascii="UD デジタル 教科書体 N-R" w:eastAsia="UD デジタル 教科書体 N-R" w:hAnsi="ＭＳ 明朝" w:cs="Generic1-Regular" w:hint="eastAsia"/>
          <w:kern w:val="0"/>
          <w:szCs w:val="21"/>
        </w:rPr>
        <w:t>、症状が治まった時点で活動を再開</w:t>
      </w:r>
      <w:r>
        <w:rPr>
          <w:rFonts w:ascii="UD デジタル 教科書体 N-R" w:eastAsia="UD デジタル 教科書体 N-R" w:hAnsi="ＭＳ 明朝" w:cs="Generic1-Regular" w:hint="eastAsia"/>
          <w:kern w:val="0"/>
          <w:szCs w:val="21"/>
        </w:rPr>
        <w:t>してもらいます</w:t>
      </w:r>
      <w:r w:rsidR="008439C6" w:rsidRPr="008439C6">
        <w:rPr>
          <w:rFonts w:ascii="UD デジタル 教科書体 N-R" w:eastAsia="UD デジタル 教科書体 N-R" w:hAnsi="ＭＳ 明朝" w:cs="Generic1-Regular" w:hint="eastAsia"/>
          <w:kern w:val="0"/>
          <w:szCs w:val="21"/>
        </w:rPr>
        <w:t>。</w:t>
      </w:r>
    </w:p>
    <w:p w14:paraId="38F897A6" w14:textId="7A7C0846" w:rsidR="008439C6" w:rsidRPr="008439C6" w:rsidRDefault="007B2313" w:rsidP="00FD2C2B">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 xml:space="preserve">⑤　</w:t>
      </w:r>
      <w:r w:rsidR="008439C6" w:rsidRPr="008439C6">
        <w:rPr>
          <w:rFonts w:ascii="UD デジタル 教科書体 N-R" w:eastAsia="UD デジタル 教科書体 N-R" w:hAnsi="ＭＳ 明朝" w:cs="Generic1-Regular" w:hint="eastAsia"/>
          <w:kern w:val="0"/>
          <w:szCs w:val="21"/>
        </w:rPr>
        <w:t>大会参加当日も生徒は自宅で検温及び健康チェックを行い、保護者の確認の上</w:t>
      </w:r>
      <w:r w:rsidR="00FD2C2B">
        <w:rPr>
          <w:rFonts w:ascii="UD デジタル 教科書体 N-R" w:eastAsia="UD デジタル 教科書体 N-R" w:hAnsi="ＭＳ 明朝" w:cs="Generic1-Regular" w:hint="eastAsia"/>
          <w:kern w:val="0"/>
          <w:szCs w:val="21"/>
        </w:rPr>
        <w:t>サインをし、部顧問または</w:t>
      </w:r>
      <w:r w:rsidR="008439C6" w:rsidRPr="008439C6">
        <w:rPr>
          <w:rFonts w:ascii="UD デジタル 教科書体 N-R" w:eastAsia="UD デジタル 教科書体 N-R" w:hAnsi="ＭＳ 明朝" w:cs="Generic1-Regular" w:hint="eastAsia"/>
          <w:kern w:val="0"/>
          <w:szCs w:val="21"/>
        </w:rPr>
        <w:t>引率</w:t>
      </w:r>
      <w:r w:rsidR="00FD2C2B">
        <w:rPr>
          <w:rFonts w:ascii="UD デジタル 教科書体 N-R" w:eastAsia="UD デジタル 教科書体 N-R" w:hAnsi="ＭＳ 明朝" w:cs="Generic1-Regular" w:hint="eastAsia"/>
          <w:kern w:val="0"/>
          <w:szCs w:val="21"/>
        </w:rPr>
        <w:t>責任者へ</w:t>
      </w:r>
      <w:r w:rsidR="008439C6" w:rsidRPr="008439C6">
        <w:rPr>
          <w:rFonts w:ascii="UD デジタル 教科書体 N-R" w:eastAsia="UD デジタル 教科書体 N-R" w:hAnsi="ＭＳ 明朝" w:cs="Generic1-Regular" w:hint="eastAsia"/>
          <w:kern w:val="0"/>
          <w:szCs w:val="21"/>
        </w:rPr>
        <w:t>提出</w:t>
      </w:r>
      <w:r w:rsidR="00FD2C2B">
        <w:rPr>
          <w:rFonts w:ascii="UD デジタル 教科書体 N-R" w:eastAsia="UD デジタル 教科書体 N-R" w:hAnsi="ＭＳ 明朝" w:cs="Generic1-Regular" w:hint="eastAsia"/>
          <w:kern w:val="0"/>
          <w:szCs w:val="21"/>
        </w:rPr>
        <w:t>してください。</w:t>
      </w:r>
    </w:p>
    <w:p w14:paraId="33DE8675" w14:textId="107033B4" w:rsidR="008439C6" w:rsidRPr="008439C6" w:rsidRDefault="00FD2C2B" w:rsidP="00FD2C2B">
      <w:pPr>
        <w:autoSpaceDE w:val="0"/>
        <w:autoSpaceDN w:val="0"/>
        <w:adjustRightInd w:val="0"/>
        <w:ind w:firstLineChars="300" w:firstLine="618"/>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 xml:space="preserve">⑥　</w:t>
      </w:r>
      <w:r w:rsidR="008439C6" w:rsidRPr="008439C6">
        <w:rPr>
          <w:rFonts w:ascii="UD デジタル 教科書体 N-R" w:eastAsia="UD デジタル 教科書体 N-R" w:hAnsi="ＭＳ 明朝" w:cs="Generic1-Regular" w:hint="eastAsia"/>
          <w:kern w:val="0"/>
          <w:szCs w:val="21"/>
        </w:rPr>
        <w:t>大会終了後２週間の健康観察を</w:t>
      </w:r>
      <w:r>
        <w:rPr>
          <w:rFonts w:ascii="UD デジタル 教科書体 N-R" w:eastAsia="UD デジタル 教科書体 N-R" w:hAnsi="ＭＳ 明朝" w:cs="Generic1-Regular" w:hint="eastAsia"/>
          <w:kern w:val="0"/>
          <w:szCs w:val="21"/>
        </w:rPr>
        <w:t>継続してください</w:t>
      </w:r>
      <w:r w:rsidR="008439C6" w:rsidRPr="008439C6">
        <w:rPr>
          <w:rFonts w:ascii="UD デジタル 教科書体 N-R" w:eastAsia="UD デジタル 教科書体 N-R" w:hAnsi="ＭＳ 明朝" w:cs="Generic1-Regular" w:hint="eastAsia"/>
          <w:kern w:val="0"/>
          <w:szCs w:val="21"/>
        </w:rPr>
        <w:t>。</w:t>
      </w:r>
    </w:p>
    <w:p w14:paraId="3103E4C9" w14:textId="7D6CAF09" w:rsidR="008439C6" w:rsidRPr="00FD2C2B" w:rsidRDefault="008439C6" w:rsidP="003C78D9">
      <w:pPr>
        <w:rPr>
          <w:rFonts w:ascii="UD デジタル 教科書体 N-R" w:eastAsia="UD デジタル 教科書体 N-R" w:hAnsiTheme="minorEastAsia"/>
        </w:rPr>
      </w:pPr>
    </w:p>
    <w:p w14:paraId="4D83D911" w14:textId="546345D6" w:rsidR="008439C6" w:rsidRDefault="00FD2C2B" w:rsidP="00FD2C2B">
      <w:pPr>
        <w:ind w:firstLineChars="100" w:firstLine="206"/>
        <w:rPr>
          <w:rFonts w:ascii="UD デジタル 教科書体 N-R" w:eastAsia="UD デジタル 教科書体 N-R" w:hAnsiTheme="minorEastAsia"/>
        </w:rPr>
      </w:pPr>
      <w:r>
        <w:rPr>
          <w:rFonts w:ascii="UD デジタル 教科書体 N-R" w:eastAsia="UD デジタル 教科書体 N-R" w:hAnsiTheme="minorEastAsia" w:hint="eastAsia"/>
        </w:rPr>
        <w:t>（２）</w:t>
      </w:r>
      <w:r w:rsidR="008439C6">
        <w:rPr>
          <w:rFonts w:ascii="UD デジタル 教科書体 N-R" w:eastAsia="UD デジタル 教科書体 N-R" w:hAnsiTheme="minorEastAsia" w:hint="eastAsia"/>
        </w:rPr>
        <w:t>大会開催時の対策</w:t>
      </w:r>
    </w:p>
    <w:p w14:paraId="4A1907B4" w14:textId="0CEBB73D" w:rsidR="008439C6" w:rsidRPr="008439C6" w:rsidRDefault="00FD2C2B" w:rsidP="00FD2C2B">
      <w:pPr>
        <w:autoSpaceDE w:val="0"/>
        <w:autoSpaceDN w:val="0"/>
        <w:adjustRightInd w:val="0"/>
        <w:ind w:firstLineChars="300" w:firstLine="618"/>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 xml:space="preserve">①　</w:t>
      </w:r>
      <w:r w:rsidR="008439C6" w:rsidRPr="008439C6">
        <w:rPr>
          <w:rFonts w:ascii="UD デジタル 教科書体 N-R" w:eastAsia="UD デジタル 教科書体 N-R" w:hAnsi="ＭＳ 明朝" w:cs="Generic1-Regular" w:hint="eastAsia"/>
          <w:kern w:val="0"/>
          <w:szCs w:val="21"/>
        </w:rPr>
        <w:t>生徒の会場への送迎は極力保護者でお願いします。</w:t>
      </w:r>
    </w:p>
    <w:p w14:paraId="3D4969D8" w14:textId="29931ACE" w:rsidR="008439C6" w:rsidRPr="008439C6" w:rsidRDefault="00FD2C2B" w:rsidP="00FD2C2B">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lastRenderedPageBreak/>
        <w:t xml:space="preserve">②　</w:t>
      </w:r>
      <w:r w:rsidR="008439C6" w:rsidRPr="008439C6">
        <w:rPr>
          <w:rFonts w:ascii="UD デジタル 教科書体 N-R" w:eastAsia="UD デジタル 教科書体 N-R" w:hAnsi="ＭＳ 明朝" w:cs="Generic1-Regular" w:hint="eastAsia"/>
          <w:kern w:val="0"/>
          <w:szCs w:val="21"/>
        </w:rPr>
        <w:t>生徒の密集を避けるため、</w:t>
      </w:r>
      <w:r>
        <w:rPr>
          <w:rFonts w:ascii="UD デジタル 教科書体 N-R" w:eastAsia="UD デジタル 教科書体 N-R" w:hAnsi="ＭＳ 明朝" w:cs="Generic1-Regular" w:hint="eastAsia"/>
          <w:kern w:val="0"/>
          <w:szCs w:val="21"/>
        </w:rPr>
        <w:t>大会</w:t>
      </w:r>
      <w:r w:rsidR="008439C6" w:rsidRPr="008439C6">
        <w:rPr>
          <w:rFonts w:ascii="UD デジタル 教科書体 N-R" w:eastAsia="UD デジタル 教科書体 N-R" w:hAnsi="ＭＳ 明朝" w:cs="Generic1-Regular" w:hint="eastAsia"/>
          <w:kern w:val="0"/>
          <w:szCs w:val="21"/>
        </w:rPr>
        <w:t>会場</w:t>
      </w:r>
      <w:r>
        <w:rPr>
          <w:rFonts w:ascii="UD デジタル 教科書体 N-R" w:eastAsia="UD デジタル 教科書体 N-R" w:hAnsi="ＭＳ 明朝" w:cs="Generic1-Regular" w:hint="eastAsia"/>
          <w:kern w:val="0"/>
          <w:szCs w:val="21"/>
        </w:rPr>
        <w:t>への入館や受付時間を分散し</w:t>
      </w:r>
      <w:r w:rsidR="008439C6" w:rsidRPr="008439C6">
        <w:rPr>
          <w:rFonts w:ascii="UD デジタル 教科書体 N-R" w:eastAsia="UD デジタル 教科書体 N-R" w:hAnsi="ＭＳ 明朝" w:cs="Generic1-Regular" w:hint="eastAsia"/>
          <w:kern w:val="0"/>
          <w:szCs w:val="21"/>
        </w:rPr>
        <w:t>、終了後は速やかに解散するなどの工夫を講じます。</w:t>
      </w:r>
    </w:p>
    <w:p w14:paraId="446E5B0F" w14:textId="1FC9A8D7" w:rsidR="008439C6" w:rsidRPr="008439C6" w:rsidRDefault="00FD2C2B" w:rsidP="00FD2C2B">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 xml:space="preserve">③　</w:t>
      </w:r>
      <w:r w:rsidR="002B1679" w:rsidRPr="00942FA6">
        <w:rPr>
          <w:rFonts w:ascii="UD デジタル 教科書体 N-R" w:eastAsia="UD デジタル 教科書体 N-R" w:hAnsiTheme="minorEastAsia" w:hint="eastAsia"/>
        </w:rPr>
        <w:t>基本的な感染症対策（</w:t>
      </w:r>
      <w:r w:rsidR="002B1679">
        <w:rPr>
          <w:rFonts w:ascii="UD デジタル 教科書体 N-R" w:eastAsia="UD デジタル 教科書体 N-R" w:hAnsiTheme="minorEastAsia" w:hint="eastAsia"/>
        </w:rPr>
        <w:t>咳エチケット、手指消毒、</w:t>
      </w:r>
      <w:r w:rsidR="002B1679" w:rsidRPr="00942FA6">
        <w:rPr>
          <w:rFonts w:ascii="UD デジタル 教科書体 N-R" w:eastAsia="UD デジタル 教科書体 N-R" w:hAnsiTheme="minorEastAsia" w:hint="eastAsia"/>
        </w:rPr>
        <w:t>手洗い、マスク着用）を徹底</w:t>
      </w:r>
      <w:r w:rsidR="008439C6" w:rsidRPr="008439C6">
        <w:rPr>
          <w:rFonts w:ascii="UD デジタル 教科書体 N-R" w:eastAsia="UD デジタル 教科書体 N-R" w:hAnsi="ＭＳ 明朝" w:cs="Generic1-Regular" w:hint="eastAsia"/>
          <w:kern w:val="0"/>
          <w:szCs w:val="21"/>
        </w:rPr>
        <w:t>します。</w:t>
      </w:r>
    </w:p>
    <w:p w14:paraId="58A83540" w14:textId="3C236CBD" w:rsidR="008439C6" w:rsidRPr="008439C6" w:rsidRDefault="00FD2C2B" w:rsidP="00FD2C2B">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 xml:space="preserve">④　</w:t>
      </w:r>
      <w:r w:rsidR="002B1679">
        <w:rPr>
          <w:rFonts w:ascii="UD デジタル 教科書体 N-R" w:eastAsia="UD デジタル 教科書体 N-R" w:hAnsi="ＭＳ 明朝" w:cs="Generic1-Regular" w:hint="eastAsia"/>
          <w:kern w:val="0"/>
          <w:szCs w:val="21"/>
        </w:rPr>
        <w:t>大会運営職員等に対しては名簿を事前に作成し、職員</w:t>
      </w:r>
      <w:r w:rsidR="008439C6" w:rsidRPr="008439C6">
        <w:rPr>
          <w:rFonts w:ascii="UD デジタル 教科書体 N-R" w:eastAsia="UD デジタル 教科書体 N-R" w:hAnsi="ＭＳ 明朝" w:cs="Generic1-Regular" w:hint="eastAsia"/>
          <w:kern w:val="0"/>
          <w:szCs w:val="21"/>
        </w:rPr>
        <w:t>用健康観察シートによる体調の確認を徹底します。</w:t>
      </w:r>
    </w:p>
    <w:p w14:paraId="480FBA2E" w14:textId="62F9A445" w:rsidR="008439C6" w:rsidRPr="008439C6" w:rsidRDefault="00FD2C2B" w:rsidP="00FD2C2B">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 xml:space="preserve">⑤　</w:t>
      </w:r>
      <w:r w:rsidR="008439C6" w:rsidRPr="008439C6">
        <w:rPr>
          <w:rFonts w:ascii="UD デジタル 教科書体 N-R" w:eastAsia="UD デジタル 教科書体 N-R" w:hAnsi="ＭＳ 明朝" w:cs="Generic1-Regular" w:hint="eastAsia"/>
          <w:kern w:val="0"/>
          <w:szCs w:val="21"/>
        </w:rPr>
        <w:t>大会期間中は各会場に感染防止対策係を配置し、入場の際の手指消毒補助や手が触れる箇所（ドアノブ・手すり等）を、</w:t>
      </w:r>
      <w:r w:rsidR="008439C6" w:rsidRPr="008439C6">
        <w:rPr>
          <w:rFonts w:ascii="UD デジタル 教科書体 N-R" w:eastAsia="UD デジタル 教科書体 N-R" w:hAnsi="ＭＳ 明朝" w:cs="Generic2-Regular" w:hint="eastAsia"/>
          <w:kern w:val="0"/>
          <w:szCs w:val="21"/>
        </w:rPr>
        <w:t xml:space="preserve">1 </w:t>
      </w:r>
      <w:r w:rsidR="008439C6" w:rsidRPr="008439C6">
        <w:rPr>
          <w:rFonts w:ascii="UD デジタル 教科書体 N-R" w:eastAsia="UD デジタル 教科書体 N-R" w:hAnsi="ＭＳ 明朝" w:cs="Generic1-Regular" w:hint="eastAsia"/>
          <w:kern w:val="0"/>
          <w:szCs w:val="21"/>
        </w:rPr>
        <w:t>日複数回消毒するなどの対策を講じます。</w:t>
      </w:r>
    </w:p>
    <w:p w14:paraId="1E666010" w14:textId="34A5135E" w:rsidR="008439C6" w:rsidRPr="008439C6" w:rsidRDefault="00FD2C2B" w:rsidP="00FD2C2B">
      <w:pPr>
        <w:autoSpaceDE w:val="0"/>
        <w:autoSpaceDN w:val="0"/>
        <w:adjustRightInd w:val="0"/>
        <w:ind w:firstLineChars="300" w:firstLine="618"/>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 xml:space="preserve">⑥　</w:t>
      </w:r>
      <w:r w:rsidR="008439C6" w:rsidRPr="008439C6">
        <w:rPr>
          <w:rFonts w:ascii="UD デジタル 教科書体 N-R" w:eastAsia="UD デジタル 教科書体 N-R" w:hAnsi="ＭＳ 明朝" w:cs="Generic1-Regular" w:hint="eastAsia"/>
          <w:kern w:val="0"/>
          <w:szCs w:val="21"/>
        </w:rPr>
        <w:t>密閉空間を避けるため、定期的に会場内</w:t>
      </w:r>
      <w:r w:rsidR="00F55C2D">
        <w:rPr>
          <w:rFonts w:ascii="UD デジタル 教科書体 N-R" w:eastAsia="UD デジタル 教科書体 N-R" w:hAnsi="ＭＳ 明朝" w:cs="Generic1-Regular" w:hint="eastAsia"/>
          <w:kern w:val="0"/>
          <w:szCs w:val="21"/>
        </w:rPr>
        <w:t>の</w:t>
      </w:r>
      <w:r w:rsidR="008439C6" w:rsidRPr="008439C6">
        <w:rPr>
          <w:rFonts w:ascii="UD デジタル 教科書体 N-R" w:eastAsia="UD デジタル 教科書体 N-R" w:hAnsi="ＭＳ 明朝" w:cs="Generic1-Regular" w:hint="eastAsia"/>
          <w:kern w:val="0"/>
          <w:szCs w:val="21"/>
        </w:rPr>
        <w:t>換気を行います。</w:t>
      </w:r>
    </w:p>
    <w:p w14:paraId="5880081F" w14:textId="0AA36FE8" w:rsidR="008439C6" w:rsidRPr="008439C6" w:rsidRDefault="00FD2C2B" w:rsidP="00FD2C2B">
      <w:pPr>
        <w:autoSpaceDE w:val="0"/>
        <w:autoSpaceDN w:val="0"/>
        <w:adjustRightInd w:val="0"/>
        <w:ind w:firstLineChars="300" w:firstLine="618"/>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 xml:space="preserve">⑦　</w:t>
      </w:r>
      <w:r w:rsidR="00F55C2D">
        <w:rPr>
          <w:rFonts w:ascii="UD デジタル 教科書体 N-R" w:eastAsia="UD デジタル 教科書体 N-R" w:hAnsi="ＭＳ 明朝" w:cs="Generic1-Regular" w:hint="eastAsia"/>
          <w:kern w:val="0"/>
          <w:szCs w:val="21"/>
        </w:rPr>
        <w:t>控え室や楽屋</w:t>
      </w:r>
      <w:r w:rsidR="008439C6" w:rsidRPr="008439C6">
        <w:rPr>
          <w:rFonts w:ascii="UD デジタル 教科書体 N-R" w:eastAsia="UD デジタル 教科書体 N-R" w:hAnsi="ＭＳ 明朝" w:cs="Generic1-Regular" w:hint="eastAsia"/>
          <w:kern w:val="0"/>
          <w:szCs w:val="21"/>
        </w:rPr>
        <w:t>等</w:t>
      </w:r>
      <w:r w:rsidR="00F55C2D">
        <w:rPr>
          <w:rFonts w:ascii="UD デジタル 教科書体 N-R" w:eastAsia="UD デジタル 教科書体 N-R" w:hAnsi="ＭＳ 明朝" w:cs="Generic1-Regular" w:hint="eastAsia"/>
          <w:kern w:val="0"/>
          <w:szCs w:val="21"/>
        </w:rPr>
        <w:t>は３</w:t>
      </w:r>
      <w:r w:rsidR="0049724F">
        <w:rPr>
          <w:rFonts w:ascii="UD デジタル 教科書体 N-R" w:eastAsia="UD デジタル 教科書体 N-R" w:hAnsi="ＭＳ 明朝" w:cs="Generic1-Regular" w:hint="eastAsia"/>
          <w:kern w:val="0"/>
          <w:szCs w:val="21"/>
        </w:rPr>
        <w:t>密</w:t>
      </w:r>
      <w:r w:rsidR="00F55C2D">
        <w:rPr>
          <w:rFonts w:ascii="UD デジタル 教科書体 N-R" w:eastAsia="UD デジタル 教科書体 N-R" w:hAnsi="ＭＳ 明朝" w:cs="Generic1-Regular" w:hint="eastAsia"/>
          <w:kern w:val="0"/>
          <w:szCs w:val="21"/>
        </w:rPr>
        <w:t>対策を徹底し利用します</w:t>
      </w:r>
      <w:r w:rsidR="008439C6" w:rsidRPr="008439C6">
        <w:rPr>
          <w:rFonts w:ascii="UD デジタル 教科書体 N-R" w:eastAsia="UD デジタル 教科書体 N-R" w:hAnsi="ＭＳ 明朝" w:cs="Generic1-Regular" w:hint="eastAsia"/>
          <w:kern w:val="0"/>
          <w:szCs w:val="21"/>
        </w:rPr>
        <w:t>。</w:t>
      </w:r>
    </w:p>
    <w:p w14:paraId="42C483F3" w14:textId="5F9DBFE7" w:rsidR="008439C6" w:rsidRDefault="00FD2C2B" w:rsidP="00FD2C2B">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 xml:space="preserve">⑧　</w:t>
      </w:r>
      <w:r w:rsidR="008439C6" w:rsidRPr="008439C6">
        <w:rPr>
          <w:rFonts w:ascii="UD デジタル 教科書体 N-R" w:eastAsia="UD デジタル 教科書体 N-R" w:hAnsi="ＭＳ 明朝" w:cs="Generic1-Regular" w:hint="eastAsia"/>
          <w:kern w:val="0"/>
          <w:szCs w:val="21"/>
        </w:rPr>
        <w:t>密接場面を避けるため、握手やハイタッチ、肩を組むなどの身体接触を避け、近距離での会話や大声での応援を慎むなどの感染症防止対策を行うとともに、放送等を活用し</w:t>
      </w:r>
      <w:r w:rsidR="005F0776">
        <w:rPr>
          <w:rFonts w:ascii="UD デジタル 教科書体 N-R" w:eastAsia="UD デジタル 教科書体 N-R" w:hAnsi="ＭＳ 明朝" w:cs="Generic1-Regular" w:hint="eastAsia"/>
          <w:kern w:val="0"/>
          <w:szCs w:val="21"/>
        </w:rPr>
        <w:t>適宜</w:t>
      </w:r>
      <w:r w:rsidR="008439C6" w:rsidRPr="008439C6">
        <w:rPr>
          <w:rFonts w:ascii="UD デジタル 教科書体 N-R" w:eastAsia="UD デジタル 教科書体 N-R" w:hAnsi="ＭＳ 明朝" w:cs="Generic1-Regular" w:hint="eastAsia"/>
          <w:kern w:val="0"/>
          <w:szCs w:val="21"/>
        </w:rPr>
        <w:t>指導を行います。</w:t>
      </w:r>
    </w:p>
    <w:p w14:paraId="0872F232" w14:textId="49449ACD" w:rsidR="008439C6" w:rsidRPr="008439C6" w:rsidRDefault="005F0776" w:rsidP="00FD2C2B">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⑨</w:t>
      </w:r>
      <w:r w:rsidR="00FD2C2B">
        <w:rPr>
          <w:rFonts w:ascii="UD デジタル 教科書体 N-R" w:eastAsia="UD デジタル 教科書体 N-R" w:hAnsi="ＭＳ 明朝" w:cs="Generic1-Regular" w:hint="eastAsia"/>
          <w:kern w:val="0"/>
          <w:szCs w:val="21"/>
        </w:rPr>
        <w:t xml:space="preserve">　</w:t>
      </w:r>
      <w:r w:rsidR="008439C6" w:rsidRPr="008439C6">
        <w:rPr>
          <w:rFonts w:ascii="UD デジタル 教科書体 N-R" w:eastAsia="UD デジタル 教科書体 N-R" w:hAnsi="ＭＳ 明朝" w:cs="Generic1-Regular" w:hint="eastAsia"/>
          <w:kern w:val="0"/>
          <w:szCs w:val="21"/>
        </w:rPr>
        <w:t>帰宅後、生徒に風邪症状や高熱者等が出た場合には、その他の</w:t>
      </w:r>
      <w:r>
        <w:rPr>
          <w:rFonts w:ascii="UD デジタル 教科書体 N-R" w:eastAsia="UD デジタル 教科書体 N-R" w:hAnsi="ＭＳ 明朝" w:cs="Generic1-Regular" w:hint="eastAsia"/>
          <w:kern w:val="0"/>
          <w:szCs w:val="21"/>
        </w:rPr>
        <w:t>生徒</w:t>
      </w:r>
      <w:r w:rsidR="002B1679">
        <w:rPr>
          <w:rFonts w:ascii="UD デジタル 教科書体 N-R" w:eastAsia="UD デジタル 教科書体 N-R" w:hAnsi="ＭＳ 明朝" w:cs="Generic1-Regular" w:hint="eastAsia"/>
          <w:kern w:val="0"/>
          <w:szCs w:val="21"/>
        </w:rPr>
        <w:t>に対しても連絡をとって</w:t>
      </w:r>
      <w:r w:rsidR="008439C6" w:rsidRPr="008439C6">
        <w:rPr>
          <w:rFonts w:ascii="UD デジタル 教科書体 N-R" w:eastAsia="UD デジタル 教科書体 N-R" w:hAnsi="ＭＳ 明朝" w:cs="Generic1-Regular" w:hint="eastAsia"/>
          <w:kern w:val="0"/>
          <w:szCs w:val="21"/>
        </w:rPr>
        <w:t>症状の確認を行い、場合によっては医療機関を受診できるよう体制を整えます。</w:t>
      </w:r>
    </w:p>
    <w:p w14:paraId="2B2B23DE" w14:textId="77777777" w:rsidR="00FD2C2B" w:rsidRPr="002B1679" w:rsidRDefault="00FD2C2B" w:rsidP="008439C6">
      <w:pPr>
        <w:autoSpaceDE w:val="0"/>
        <w:autoSpaceDN w:val="0"/>
        <w:adjustRightInd w:val="0"/>
        <w:jc w:val="left"/>
        <w:rPr>
          <w:rFonts w:ascii="UD デジタル 教科書体 N-R" w:eastAsia="UD デジタル 教科書体 N-R" w:hAnsi="ＭＳ 明朝" w:cs="Generic1-Regular"/>
          <w:kern w:val="0"/>
          <w:szCs w:val="21"/>
        </w:rPr>
      </w:pPr>
    </w:p>
    <w:p w14:paraId="004BD5FE" w14:textId="310BC3BB" w:rsidR="008439C6" w:rsidRPr="008439C6" w:rsidRDefault="008439C6" w:rsidP="00FD2C2B">
      <w:pPr>
        <w:autoSpaceDE w:val="0"/>
        <w:autoSpaceDN w:val="0"/>
        <w:adjustRightInd w:val="0"/>
        <w:ind w:firstLineChars="100" w:firstLine="206"/>
        <w:jc w:val="left"/>
        <w:rPr>
          <w:rFonts w:ascii="UD デジタル 教科書体 N-R" w:eastAsia="UD デジタル 教科書体 N-R" w:hAnsi="ＭＳ 明朝" w:cs="Generic1-Regular"/>
          <w:kern w:val="0"/>
          <w:szCs w:val="21"/>
        </w:rPr>
      </w:pPr>
      <w:r w:rsidRPr="008439C6">
        <w:rPr>
          <w:rFonts w:ascii="UD デジタル 教科書体 N-R" w:eastAsia="UD デジタル 教科書体 N-R" w:hAnsi="ＭＳ 明朝" w:cs="Generic1-Regular" w:hint="eastAsia"/>
          <w:kern w:val="0"/>
          <w:szCs w:val="21"/>
        </w:rPr>
        <w:t>（３）大会の規模等を縮小した対策について</w:t>
      </w:r>
    </w:p>
    <w:p w14:paraId="277D3541" w14:textId="63C0E8FA" w:rsidR="008439C6" w:rsidRPr="008439C6" w:rsidRDefault="00FD2C2B" w:rsidP="002B1679">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 xml:space="preserve">①　</w:t>
      </w:r>
      <w:r w:rsidR="002B1679">
        <w:rPr>
          <w:rFonts w:ascii="UD デジタル 教科書体 N-R" w:eastAsia="UD デジタル 教科書体 N-R" w:hAnsi="ＭＳ 明朝" w:cs="Generic1-Regular" w:hint="eastAsia"/>
          <w:kern w:val="0"/>
          <w:szCs w:val="21"/>
        </w:rPr>
        <w:t>各部門対大会においては</w:t>
      </w:r>
      <w:r w:rsidR="00335419">
        <w:rPr>
          <w:rFonts w:ascii="UD デジタル 教科書体 N-R" w:eastAsia="UD デジタル 教科書体 N-R" w:hAnsi="ＭＳ 明朝" w:cs="Generic1-Regular" w:hint="eastAsia"/>
          <w:kern w:val="0"/>
          <w:szCs w:val="21"/>
        </w:rPr>
        <w:t>開会式・閉会式</w:t>
      </w:r>
      <w:r w:rsidR="002B1679">
        <w:rPr>
          <w:rFonts w:ascii="UD デジタル 教科書体 N-R" w:eastAsia="UD デジタル 教科書体 N-R" w:hAnsi="ＭＳ 明朝" w:cs="Generic1-Regular" w:hint="eastAsia"/>
          <w:kern w:val="0"/>
          <w:szCs w:val="21"/>
        </w:rPr>
        <w:t>及び表彰式を実施しない、または</w:t>
      </w:r>
      <w:r w:rsidR="008439C6" w:rsidRPr="008439C6">
        <w:rPr>
          <w:rFonts w:ascii="UD デジタル 教科書体 N-R" w:eastAsia="UD デジタル 教科書体 N-R" w:hAnsi="ＭＳ 明朝" w:cs="Generic1-Regular" w:hint="eastAsia"/>
          <w:kern w:val="0"/>
          <w:szCs w:val="21"/>
        </w:rPr>
        <w:t>、</w:t>
      </w:r>
      <w:r w:rsidR="002B1679">
        <w:rPr>
          <w:rFonts w:ascii="UD デジタル 教科書体 N-R" w:eastAsia="UD デジタル 教科書体 N-R" w:hAnsi="ＭＳ 明朝" w:cs="Generic1-Regular" w:hint="eastAsia"/>
          <w:kern w:val="0"/>
          <w:szCs w:val="21"/>
        </w:rPr>
        <w:t>縮小することで時間短縮に努め、</w:t>
      </w:r>
      <w:r w:rsidR="00A7778D">
        <w:rPr>
          <w:rFonts w:ascii="UD デジタル 教科書体 N-R" w:eastAsia="UD デジタル 教科書体 N-R" w:hAnsi="ＭＳ 明朝" w:cs="Generic1-Regular" w:hint="eastAsia"/>
          <w:kern w:val="0"/>
          <w:szCs w:val="21"/>
        </w:rPr>
        <w:t>３密にならないよう対策を講じます</w:t>
      </w:r>
      <w:r w:rsidR="008439C6" w:rsidRPr="008439C6">
        <w:rPr>
          <w:rFonts w:ascii="UD デジタル 教科書体 N-R" w:eastAsia="UD デジタル 教科書体 N-R" w:hAnsi="ＭＳ 明朝" w:cs="Generic1-Regular" w:hint="eastAsia"/>
          <w:kern w:val="0"/>
          <w:szCs w:val="21"/>
        </w:rPr>
        <w:t>。</w:t>
      </w:r>
    </w:p>
    <w:p w14:paraId="7F1173A7" w14:textId="5F7C1767" w:rsidR="00A7778D" w:rsidRPr="008439C6" w:rsidRDefault="00A7778D" w:rsidP="00A7778D">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②　運営方法や発表方法</w:t>
      </w:r>
      <w:r w:rsidRPr="008439C6">
        <w:rPr>
          <w:rFonts w:ascii="UD デジタル 教科書体 N-R" w:eastAsia="UD デジタル 教科書体 N-R" w:hAnsi="ＭＳ 明朝" w:cs="Generic1-Regular" w:hint="eastAsia"/>
          <w:kern w:val="0"/>
          <w:szCs w:val="21"/>
        </w:rPr>
        <w:t>（時間</w:t>
      </w:r>
      <w:r>
        <w:rPr>
          <w:rFonts w:ascii="UD デジタル 教科書体 N-R" w:eastAsia="UD デジタル 教科書体 N-R" w:hAnsi="ＭＳ 明朝" w:cs="Generic1-Regular" w:hint="eastAsia"/>
          <w:kern w:val="0"/>
          <w:szCs w:val="21"/>
        </w:rPr>
        <w:t>・人数</w:t>
      </w:r>
      <w:r w:rsidRPr="008439C6">
        <w:rPr>
          <w:rFonts w:ascii="UD デジタル 教科書体 N-R" w:eastAsia="UD デジタル 教科書体 N-R" w:hAnsi="ＭＳ 明朝" w:cs="Generic1-Regular" w:hint="eastAsia"/>
          <w:kern w:val="0"/>
          <w:szCs w:val="21"/>
        </w:rPr>
        <w:t>）を短縮するなどの対策を講じます。</w:t>
      </w:r>
    </w:p>
    <w:p w14:paraId="0970C653" w14:textId="2BBFF658" w:rsidR="008439C6" w:rsidRPr="008439C6" w:rsidRDefault="00A7778D" w:rsidP="00FD2C2B">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③</w:t>
      </w:r>
      <w:r w:rsidR="00FD2C2B">
        <w:rPr>
          <w:rFonts w:ascii="UD デジタル 教科書体 N-R" w:eastAsia="UD デジタル 教科書体 N-R" w:hAnsi="ＭＳ 明朝" w:cs="Generic1-Regular" w:hint="eastAsia"/>
          <w:kern w:val="0"/>
          <w:szCs w:val="21"/>
        </w:rPr>
        <w:t xml:space="preserve">　</w:t>
      </w:r>
      <w:r w:rsidR="002B1679">
        <w:rPr>
          <w:rFonts w:ascii="UD デジタル 教科書体 N-R" w:eastAsia="UD デジタル 教科書体 N-R" w:hAnsi="ＭＳ 明朝" w:cs="Generic1-Regular" w:hint="eastAsia"/>
          <w:kern w:val="0"/>
          <w:szCs w:val="21"/>
        </w:rPr>
        <w:t>大会の性質、会場の規模等の関係上、来場者（観客</w:t>
      </w:r>
      <w:r>
        <w:rPr>
          <w:rFonts w:ascii="UD デジタル 教科書体 N-R" w:eastAsia="UD デジタル 教科書体 N-R" w:hAnsi="ＭＳ 明朝" w:cs="Generic1-Regular" w:hint="eastAsia"/>
          <w:kern w:val="0"/>
          <w:szCs w:val="21"/>
        </w:rPr>
        <w:t>を含む</w:t>
      </w:r>
      <w:r w:rsidR="002B1679">
        <w:rPr>
          <w:rFonts w:ascii="UD デジタル 教科書体 N-R" w:eastAsia="UD デジタル 教科書体 N-R" w:hAnsi="ＭＳ 明朝" w:cs="Generic1-Regular" w:hint="eastAsia"/>
          <w:kern w:val="0"/>
          <w:szCs w:val="21"/>
        </w:rPr>
        <w:t>）</w:t>
      </w:r>
      <w:r w:rsidR="00335419">
        <w:rPr>
          <w:rFonts w:ascii="UD デジタル 教科書体 N-R" w:eastAsia="UD デジタル 教科書体 N-R" w:hAnsi="ＭＳ 明朝" w:cs="Generic1-Regular" w:hint="eastAsia"/>
          <w:kern w:val="0"/>
          <w:szCs w:val="21"/>
        </w:rPr>
        <w:t>を入れない大会を実施することもあります。来場者を入れる大会の場合も、基本的な感染予防対策をしていただき、十分な距離を確保するとともに、控え室や楽屋への出入りを禁止するなど、参加生徒との接触を避ける対策を講じます。</w:t>
      </w:r>
    </w:p>
    <w:p w14:paraId="13380A6A" w14:textId="77777777" w:rsidR="008439C6" w:rsidRPr="00FD2C2B" w:rsidRDefault="008439C6" w:rsidP="008439C6">
      <w:pPr>
        <w:autoSpaceDE w:val="0"/>
        <w:autoSpaceDN w:val="0"/>
        <w:adjustRightInd w:val="0"/>
        <w:jc w:val="left"/>
        <w:rPr>
          <w:rFonts w:ascii="UD デジタル 教科書体 N-R" w:eastAsia="UD デジタル 教科書体 N-R" w:hAnsi="ＭＳ 明朝" w:cs="Generic1-Regular"/>
          <w:kern w:val="0"/>
          <w:szCs w:val="21"/>
        </w:rPr>
      </w:pPr>
    </w:p>
    <w:p w14:paraId="67F444CB" w14:textId="0ED4012D" w:rsidR="008439C6" w:rsidRPr="008439C6" w:rsidRDefault="008439C6" w:rsidP="00FD2C2B">
      <w:pPr>
        <w:autoSpaceDE w:val="0"/>
        <w:autoSpaceDN w:val="0"/>
        <w:adjustRightInd w:val="0"/>
        <w:ind w:firstLineChars="100" w:firstLine="206"/>
        <w:jc w:val="left"/>
        <w:rPr>
          <w:rFonts w:ascii="UD デジタル 教科書体 N-R" w:eastAsia="UD デジタル 教科書体 N-R" w:hAnsi="ＭＳ 明朝" w:cs="Generic1-Regular"/>
          <w:kern w:val="0"/>
          <w:szCs w:val="21"/>
        </w:rPr>
      </w:pPr>
      <w:r w:rsidRPr="008439C6">
        <w:rPr>
          <w:rFonts w:ascii="UD デジタル 教科書体 N-R" w:eastAsia="UD デジタル 教科書体 N-R" w:hAnsi="ＭＳ 明朝" w:cs="Generic1-Regular" w:hint="eastAsia"/>
          <w:kern w:val="0"/>
          <w:szCs w:val="21"/>
        </w:rPr>
        <w:t>（４）当日、生徒に発熱や風邪等の症状及び新型コロナウイルス感染者が出た場合の対応</w:t>
      </w:r>
    </w:p>
    <w:p w14:paraId="1BF6490A" w14:textId="1E3106A4" w:rsidR="008439C6" w:rsidRPr="008439C6" w:rsidRDefault="00FD2C2B" w:rsidP="00FD2C2B">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 xml:space="preserve">①　</w:t>
      </w:r>
      <w:r w:rsidR="008439C6" w:rsidRPr="008439C6">
        <w:rPr>
          <w:rFonts w:ascii="UD デジタル 教科書体 N-R" w:eastAsia="UD デジタル 教科書体 N-R" w:hAnsi="ＭＳ 明朝" w:cs="Generic1-Regular" w:hint="eastAsia"/>
          <w:kern w:val="0"/>
          <w:szCs w:val="21"/>
        </w:rPr>
        <w:t>発熱や風邪等の症状がみられる場合は、大会出場を認め</w:t>
      </w:r>
      <w:r w:rsidR="00F55C2D">
        <w:rPr>
          <w:rFonts w:ascii="UD デジタル 教科書体 N-R" w:eastAsia="UD デジタル 教科書体 N-R" w:hAnsi="ＭＳ 明朝" w:cs="Generic1-Regular" w:hint="eastAsia"/>
          <w:kern w:val="0"/>
          <w:szCs w:val="21"/>
        </w:rPr>
        <w:t>ません</w:t>
      </w:r>
      <w:r w:rsidR="008439C6" w:rsidRPr="008439C6">
        <w:rPr>
          <w:rFonts w:ascii="UD デジタル 教科書体 N-R" w:eastAsia="UD デジタル 教科書体 N-R" w:hAnsi="ＭＳ 明朝" w:cs="Generic1-Regular" w:hint="eastAsia"/>
          <w:kern w:val="0"/>
          <w:szCs w:val="21"/>
        </w:rPr>
        <w:t>。その場合、保護者に連絡しますので、早急な帰宅の対応をお願い</w:t>
      </w:r>
      <w:r w:rsidR="00F55C2D">
        <w:rPr>
          <w:rFonts w:ascii="UD デジタル 教科書体 N-R" w:eastAsia="UD デジタル 教科書体 N-R" w:hAnsi="ＭＳ 明朝" w:cs="Generic1-Regular" w:hint="eastAsia"/>
          <w:kern w:val="0"/>
          <w:szCs w:val="21"/>
        </w:rPr>
        <w:t>いた</w:t>
      </w:r>
      <w:r w:rsidR="008439C6" w:rsidRPr="008439C6">
        <w:rPr>
          <w:rFonts w:ascii="UD デジタル 教科書体 N-R" w:eastAsia="UD デジタル 教科書体 N-R" w:hAnsi="ＭＳ 明朝" w:cs="Generic1-Regular" w:hint="eastAsia"/>
          <w:kern w:val="0"/>
          <w:szCs w:val="21"/>
        </w:rPr>
        <w:t>します。</w:t>
      </w:r>
    </w:p>
    <w:p w14:paraId="525CC632" w14:textId="77777777" w:rsidR="008439C6" w:rsidRPr="008439C6" w:rsidRDefault="008439C6" w:rsidP="00FD2C2B">
      <w:pPr>
        <w:autoSpaceDE w:val="0"/>
        <w:autoSpaceDN w:val="0"/>
        <w:adjustRightInd w:val="0"/>
        <w:ind w:leftChars="400" w:left="825" w:firstLineChars="100" w:firstLine="206"/>
        <w:jc w:val="left"/>
        <w:rPr>
          <w:rFonts w:ascii="UD デジタル 教科書体 N-R" w:eastAsia="UD デジタル 教科書体 N-R" w:hAnsi="ＭＳ 明朝" w:cs="Generic1-Regular"/>
          <w:kern w:val="0"/>
          <w:szCs w:val="21"/>
        </w:rPr>
      </w:pPr>
      <w:r w:rsidRPr="008439C6">
        <w:rPr>
          <w:rFonts w:ascii="UD デジタル 教科書体 N-R" w:eastAsia="UD デジタル 教科書体 N-R" w:hAnsi="ＭＳ 明朝" w:cs="Generic1-Regular" w:hint="eastAsia"/>
          <w:kern w:val="0"/>
          <w:szCs w:val="21"/>
        </w:rPr>
        <w:t>また、離島からの参加者においては、保護者に代わる緊急時対応者を事前に学校管理者と調整することとなっております。</w:t>
      </w:r>
    </w:p>
    <w:p w14:paraId="59278A4D" w14:textId="2E87FFE6" w:rsidR="008439C6" w:rsidRPr="008439C6" w:rsidRDefault="00FD2C2B" w:rsidP="00FD2C2B">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 xml:space="preserve">②　</w:t>
      </w:r>
      <w:r w:rsidR="008439C6" w:rsidRPr="008439C6">
        <w:rPr>
          <w:rFonts w:ascii="UD デジタル 教科書体 N-R" w:eastAsia="UD デジタル 教科書体 N-R" w:hAnsi="ＭＳ 明朝" w:cs="Generic1-Regular" w:hint="eastAsia"/>
          <w:kern w:val="0"/>
          <w:szCs w:val="21"/>
        </w:rPr>
        <w:t>上記</w:t>
      </w:r>
      <w:r w:rsidR="00F55C2D">
        <w:rPr>
          <w:rFonts w:ascii="UD デジタル 教科書体 N-R" w:eastAsia="UD デジタル 教科書体 N-R" w:hAnsi="ＭＳ 明朝" w:cs="Generic1-Regular" w:hint="eastAsia"/>
          <w:kern w:val="0"/>
          <w:szCs w:val="21"/>
        </w:rPr>
        <w:t>①</w:t>
      </w:r>
      <w:r w:rsidR="008439C6" w:rsidRPr="008439C6">
        <w:rPr>
          <w:rFonts w:ascii="UD デジタル 教科書体 N-R" w:eastAsia="UD デジタル 教科書体 N-R" w:hAnsi="ＭＳ 明朝" w:cs="Generic1-Regular" w:hint="eastAsia"/>
          <w:kern w:val="0"/>
          <w:szCs w:val="21"/>
        </w:rPr>
        <w:t>とともに、該当者以外の</w:t>
      </w:r>
      <w:r w:rsidR="00F55C2D">
        <w:rPr>
          <w:rFonts w:ascii="UD デジタル 教科書体 N-R" w:eastAsia="UD デジタル 教科書体 N-R" w:hAnsi="ＭＳ 明朝" w:cs="Generic1-Regular" w:hint="eastAsia"/>
          <w:kern w:val="0"/>
          <w:szCs w:val="21"/>
        </w:rPr>
        <w:t>生徒</w:t>
      </w:r>
      <w:r w:rsidR="008439C6" w:rsidRPr="008439C6">
        <w:rPr>
          <w:rFonts w:ascii="UD デジタル 教科書体 N-R" w:eastAsia="UD デジタル 教科書体 N-R" w:hAnsi="ＭＳ 明朝" w:cs="Generic1-Regular" w:hint="eastAsia"/>
          <w:kern w:val="0"/>
          <w:szCs w:val="21"/>
        </w:rPr>
        <w:t>に対しても連絡をとり、症状の有無確認を行います。大会終了後２週間においても経過観察を行って</w:t>
      </w:r>
      <w:r w:rsidR="00F55C2D">
        <w:rPr>
          <w:rFonts w:ascii="UD デジタル 教科書体 N-R" w:eastAsia="UD デジタル 教科書体 N-R" w:hAnsi="ＭＳ 明朝" w:cs="Generic1-Regular" w:hint="eastAsia"/>
          <w:kern w:val="0"/>
          <w:szCs w:val="21"/>
        </w:rPr>
        <w:t>もらいます。</w:t>
      </w:r>
    </w:p>
    <w:p w14:paraId="5CF19A44" w14:textId="6EAECF5F" w:rsidR="008439C6" w:rsidRPr="008439C6" w:rsidRDefault="00FD2C2B" w:rsidP="00FD2C2B">
      <w:pPr>
        <w:autoSpaceDE w:val="0"/>
        <w:autoSpaceDN w:val="0"/>
        <w:adjustRightInd w:val="0"/>
        <w:ind w:firstLineChars="300" w:firstLine="618"/>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 xml:space="preserve">③　</w:t>
      </w:r>
      <w:r w:rsidR="008439C6" w:rsidRPr="008439C6">
        <w:rPr>
          <w:rFonts w:ascii="UD デジタル 教科書体 N-R" w:eastAsia="UD デジタル 教科書体 N-R" w:hAnsi="ＭＳ 明朝" w:cs="Generic1-Regular" w:hint="eastAsia"/>
          <w:kern w:val="0"/>
          <w:szCs w:val="21"/>
        </w:rPr>
        <w:t>引率者は、他の</w:t>
      </w:r>
      <w:r w:rsidR="00F55C2D">
        <w:rPr>
          <w:rFonts w:ascii="UD デジタル 教科書体 N-R" w:eastAsia="UD デジタル 教科書体 N-R" w:hAnsi="ＭＳ 明朝" w:cs="Generic1-Regular" w:hint="eastAsia"/>
          <w:kern w:val="0"/>
          <w:szCs w:val="21"/>
        </w:rPr>
        <w:t>生徒</w:t>
      </w:r>
      <w:r w:rsidR="008439C6" w:rsidRPr="008439C6">
        <w:rPr>
          <w:rFonts w:ascii="UD デジタル 教科書体 N-R" w:eastAsia="UD デジタル 教科書体 N-R" w:hAnsi="ＭＳ 明朝" w:cs="Generic1-Regular" w:hint="eastAsia"/>
          <w:kern w:val="0"/>
          <w:szCs w:val="21"/>
        </w:rPr>
        <w:t>等を含めた健康観察を徹底します。</w:t>
      </w:r>
    </w:p>
    <w:p w14:paraId="1E881957" w14:textId="53D0FF5D" w:rsidR="008439C6" w:rsidRPr="00C77069" w:rsidRDefault="002F45C8" w:rsidP="00FD2C2B">
      <w:pPr>
        <w:autoSpaceDE w:val="0"/>
        <w:autoSpaceDN w:val="0"/>
        <w:adjustRightInd w:val="0"/>
        <w:ind w:firstLineChars="300" w:firstLine="618"/>
        <w:jc w:val="left"/>
        <w:rPr>
          <w:rFonts w:ascii="UD デジタル 教科書体 N-R" w:eastAsia="UD デジタル 教科書体 N-R" w:hAnsi="ＭＳ 明朝" w:cs="Generic1-Regular"/>
          <w:color w:val="000000" w:themeColor="text1"/>
          <w:kern w:val="0"/>
          <w:szCs w:val="21"/>
        </w:rPr>
      </w:pPr>
      <w:r w:rsidRPr="00C77069">
        <w:rPr>
          <w:rFonts w:ascii="UD デジタル 教科書体 N-R" w:eastAsia="UD デジタル 教科書体 N-R" w:hAnsi="ＭＳ 明朝" w:cs="Generic1-Regular" w:hint="eastAsia"/>
          <w:color w:val="000000" w:themeColor="text1"/>
          <w:kern w:val="0"/>
          <w:szCs w:val="21"/>
        </w:rPr>
        <w:t>④</w:t>
      </w:r>
      <w:r w:rsidR="00FD2C2B" w:rsidRPr="00C77069">
        <w:rPr>
          <w:rFonts w:ascii="UD デジタル 教科書体 N-R" w:eastAsia="UD デジタル 教科書体 N-R" w:hAnsi="ＭＳ 明朝" w:cs="Generic1-Regular" w:hint="eastAsia"/>
          <w:color w:val="000000" w:themeColor="text1"/>
          <w:kern w:val="0"/>
          <w:szCs w:val="21"/>
        </w:rPr>
        <w:t xml:space="preserve">　</w:t>
      </w:r>
      <w:r w:rsidR="008439C6" w:rsidRPr="00C77069">
        <w:rPr>
          <w:rFonts w:ascii="UD デジタル 教科書体 N-R" w:eastAsia="UD デジタル 教科書体 N-R" w:hAnsi="ＭＳ 明朝" w:cs="Generic1-Regular" w:hint="eastAsia"/>
          <w:color w:val="000000" w:themeColor="text1"/>
          <w:kern w:val="0"/>
          <w:szCs w:val="21"/>
        </w:rPr>
        <w:t>生徒や職員に感染者が出た場合は当該校の大会参加を辞退して</w:t>
      </w:r>
      <w:r w:rsidR="00F55C2D" w:rsidRPr="00C77069">
        <w:rPr>
          <w:rFonts w:ascii="UD デジタル 教科書体 N-R" w:eastAsia="UD デジタル 教科書体 N-R" w:hAnsi="ＭＳ 明朝" w:cs="Generic1-Regular" w:hint="eastAsia"/>
          <w:color w:val="000000" w:themeColor="text1"/>
          <w:kern w:val="0"/>
          <w:szCs w:val="21"/>
        </w:rPr>
        <w:t>もらいます</w:t>
      </w:r>
      <w:r w:rsidR="008439C6" w:rsidRPr="00C77069">
        <w:rPr>
          <w:rFonts w:ascii="UD デジタル 教科書体 N-R" w:eastAsia="UD デジタル 教科書体 N-R" w:hAnsi="ＭＳ 明朝" w:cs="Generic1-Regular" w:hint="eastAsia"/>
          <w:color w:val="000000" w:themeColor="text1"/>
          <w:kern w:val="0"/>
          <w:szCs w:val="21"/>
        </w:rPr>
        <w:t>。</w:t>
      </w:r>
    </w:p>
    <w:p w14:paraId="6640E004" w14:textId="6475F2D3" w:rsidR="008439C6" w:rsidRPr="008439C6" w:rsidRDefault="00A563F0" w:rsidP="00FD2C2B">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sidRPr="00C77069">
        <w:rPr>
          <w:rFonts w:ascii="UD デジタル 教科書体 N-R" w:eastAsia="UD デジタル 教科書体 N-R" w:hAnsi="ＭＳ 明朝" w:cs="Generic1-Regular" w:hint="eastAsia"/>
          <w:color w:val="000000" w:themeColor="text1"/>
          <w:kern w:val="0"/>
          <w:szCs w:val="21"/>
        </w:rPr>
        <w:t>⑤</w:t>
      </w:r>
      <w:r w:rsidR="00FD2C2B">
        <w:rPr>
          <w:rFonts w:ascii="UD デジタル 教科書体 N-R" w:eastAsia="UD デジタル 教科書体 N-R" w:hAnsi="ＭＳ 明朝" w:cs="Generic1-Regular" w:hint="eastAsia"/>
          <w:kern w:val="0"/>
          <w:szCs w:val="21"/>
        </w:rPr>
        <w:t xml:space="preserve">　</w:t>
      </w:r>
      <w:r w:rsidR="00335419">
        <w:rPr>
          <w:rFonts w:ascii="UD デジタル 教科書体 N-R" w:eastAsia="UD デジタル 教科書体 N-R" w:hAnsi="ＭＳ 明朝" w:cs="Generic1-Regular" w:hint="eastAsia"/>
          <w:kern w:val="0"/>
          <w:szCs w:val="21"/>
        </w:rPr>
        <w:t>大会期間中、</w:t>
      </w:r>
      <w:r w:rsidR="008439C6" w:rsidRPr="008439C6">
        <w:rPr>
          <w:rFonts w:ascii="UD デジタル 教科書体 N-R" w:eastAsia="UD デジタル 教科書体 N-R" w:hAnsi="ＭＳ 明朝" w:cs="Generic1-Regular" w:hint="eastAsia"/>
          <w:kern w:val="0"/>
          <w:szCs w:val="21"/>
        </w:rPr>
        <w:t>大会参加者（生徒・</w:t>
      </w:r>
      <w:r w:rsidR="00F55C2D">
        <w:rPr>
          <w:rFonts w:ascii="UD デジタル 教科書体 N-R" w:eastAsia="UD デジタル 教科書体 N-R" w:hAnsi="ＭＳ 明朝" w:cs="Generic1-Regular" w:hint="eastAsia"/>
          <w:kern w:val="0"/>
          <w:szCs w:val="21"/>
        </w:rPr>
        <w:t>職員・</w:t>
      </w:r>
      <w:r w:rsidR="008439C6" w:rsidRPr="008439C6">
        <w:rPr>
          <w:rFonts w:ascii="UD デジタル 教科書体 N-R" w:eastAsia="UD デジタル 教科書体 N-R" w:hAnsi="ＭＳ 明朝" w:cs="Generic1-Regular" w:hint="eastAsia"/>
          <w:kern w:val="0"/>
          <w:szCs w:val="21"/>
        </w:rPr>
        <w:t>関係者含む）から感染者が出た場合は、</w:t>
      </w:r>
      <w:r w:rsidR="00F55C2D">
        <w:rPr>
          <w:rFonts w:ascii="UD デジタル 教科書体 N-R" w:eastAsia="UD デジタル 教科書体 N-R" w:hAnsi="ＭＳ 明朝" w:cs="Generic1-Regular" w:hint="eastAsia"/>
          <w:kern w:val="0"/>
          <w:szCs w:val="21"/>
        </w:rPr>
        <w:t>大会</w:t>
      </w:r>
      <w:r w:rsidR="008439C6" w:rsidRPr="008439C6">
        <w:rPr>
          <w:rFonts w:ascii="UD デジタル 教科書体 N-R" w:eastAsia="UD デジタル 教科書体 N-R" w:hAnsi="ＭＳ 明朝" w:cs="Generic1-Regular" w:hint="eastAsia"/>
          <w:kern w:val="0"/>
          <w:szCs w:val="21"/>
        </w:rPr>
        <w:t>を中止し</w:t>
      </w:r>
      <w:r w:rsidR="00335419">
        <w:rPr>
          <w:rFonts w:ascii="UD デジタル 教科書体 N-R" w:eastAsia="UD デジタル 教科書体 N-R" w:hAnsi="ＭＳ 明朝" w:cs="Generic1-Regular" w:hint="eastAsia"/>
          <w:kern w:val="0"/>
          <w:szCs w:val="21"/>
        </w:rPr>
        <w:t>ます</w:t>
      </w:r>
      <w:r w:rsidR="008439C6" w:rsidRPr="008439C6">
        <w:rPr>
          <w:rFonts w:ascii="UD デジタル 教科書体 N-R" w:eastAsia="UD デジタル 教科書体 N-R" w:hAnsi="ＭＳ 明朝" w:cs="Generic1-Regular" w:hint="eastAsia"/>
          <w:kern w:val="0"/>
          <w:szCs w:val="21"/>
        </w:rPr>
        <w:t>。</w:t>
      </w:r>
    </w:p>
    <w:p w14:paraId="61DEE93F" w14:textId="77777777" w:rsidR="008439C6" w:rsidRPr="00F55C2D" w:rsidRDefault="008439C6" w:rsidP="008439C6">
      <w:pPr>
        <w:autoSpaceDE w:val="0"/>
        <w:autoSpaceDN w:val="0"/>
        <w:adjustRightInd w:val="0"/>
        <w:jc w:val="left"/>
        <w:rPr>
          <w:rFonts w:ascii="UD デジタル 教科書体 N-R" w:eastAsia="UD デジタル 教科書体 N-R" w:hAnsi="ＭＳ 明朝" w:cs="Generic1-Regular"/>
          <w:kern w:val="0"/>
          <w:szCs w:val="21"/>
        </w:rPr>
      </w:pPr>
    </w:p>
    <w:p w14:paraId="7BBF7753" w14:textId="77777777" w:rsidR="00FD2C2B" w:rsidRPr="00000597" w:rsidRDefault="00FD2C2B" w:rsidP="00FD2C2B">
      <w:pPr>
        <w:rPr>
          <w:rFonts w:ascii="UD デジタル 教科書体 NP-B" w:eastAsia="UD デジタル 教科書体 NP-B" w:hAnsiTheme="minorEastAsia"/>
        </w:rPr>
      </w:pPr>
      <w:r w:rsidRPr="00000597">
        <w:rPr>
          <w:rFonts w:ascii="UD デジタル 教科書体 NP-B" w:eastAsia="UD デジタル 教科書体 NP-B" w:hAnsiTheme="minorEastAsia" w:hint="eastAsia"/>
        </w:rPr>
        <w:t>３　大会参加申込について</w:t>
      </w:r>
    </w:p>
    <w:p w14:paraId="025303BB" w14:textId="6AAA1168" w:rsidR="008439C6" w:rsidRPr="008439C6" w:rsidRDefault="00FD2C2B" w:rsidP="00FD2C2B">
      <w:pPr>
        <w:autoSpaceDE w:val="0"/>
        <w:autoSpaceDN w:val="0"/>
        <w:adjustRightInd w:val="0"/>
        <w:ind w:leftChars="150" w:left="721" w:hangingChars="200" w:hanging="412"/>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（１）</w:t>
      </w:r>
      <w:r w:rsidR="008439C6" w:rsidRPr="008439C6">
        <w:rPr>
          <w:rFonts w:ascii="UD デジタル 教科書体 N-R" w:eastAsia="UD デジタル 教科書体 N-R" w:hAnsi="ＭＳ 明朝" w:cs="Generic1-Regular" w:hint="eastAsia"/>
          <w:kern w:val="0"/>
          <w:szCs w:val="21"/>
        </w:rPr>
        <w:t>本ガイドラインを</w:t>
      </w:r>
      <w:r w:rsidR="00F55C2D">
        <w:rPr>
          <w:rFonts w:ascii="UD デジタル 教科書体 N-R" w:eastAsia="UD デジタル 教科書体 N-R" w:hAnsi="ＭＳ 明朝" w:cs="Generic1-Regular" w:hint="eastAsia"/>
          <w:kern w:val="0"/>
          <w:szCs w:val="21"/>
        </w:rPr>
        <w:t>ご</w:t>
      </w:r>
      <w:r w:rsidR="008439C6" w:rsidRPr="008439C6">
        <w:rPr>
          <w:rFonts w:ascii="UD デジタル 教科書体 N-R" w:eastAsia="UD デジタル 教科書体 N-R" w:hAnsi="ＭＳ 明朝" w:cs="Generic1-Regular" w:hint="eastAsia"/>
          <w:kern w:val="0"/>
          <w:szCs w:val="21"/>
        </w:rPr>
        <w:t>覧になり</w:t>
      </w:r>
      <w:r w:rsidR="00F55C2D">
        <w:rPr>
          <w:rFonts w:ascii="UD デジタル 教科書体 N-R" w:eastAsia="UD デジタル 教科書体 N-R" w:hAnsi="ＭＳ 明朝" w:cs="Generic1-Regular" w:hint="eastAsia"/>
          <w:kern w:val="0"/>
          <w:szCs w:val="21"/>
        </w:rPr>
        <w:t>、</w:t>
      </w:r>
      <w:r w:rsidR="008439C6" w:rsidRPr="008439C6">
        <w:rPr>
          <w:rFonts w:ascii="UD デジタル 教科書体 N-R" w:eastAsia="UD デジタル 教科書体 N-R" w:hAnsi="ＭＳ 明朝" w:cs="Generic1-Regular" w:hint="eastAsia"/>
          <w:kern w:val="0"/>
          <w:szCs w:val="21"/>
        </w:rPr>
        <w:t>感染防止対策等に</w:t>
      </w:r>
      <w:r w:rsidR="00F55C2D">
        <w:rPr>
          <w:rFonts w:ascii="UD デジタル 教科書体 N-R" w:eastAsia="UD デジタル 教科書体 N-R" w:hAnsi="ＭＳ 明朝" w:cs="Generic1-Regular" w:hint="eastAsia"/>
          <w:kern w:val="0"/>
          <w:szCs w:val="21"/>
        </w:rPr>
        <w:t>ご</w:t>
      </w:r>
      <w:r w:rsidR="008439C6" w:rsidRPr="008439C6">
        <w:rPr>
          <w:rFonts w:ascii="UD デジタル 教科書体 N-R" w:eastAsia="UD デジタル 教科書体 N-R" w:hAnsi="ＭＳ 明朝" w:cs="Generic1-Regular" w:hint="eastAsia"/>
          <w:kern w:val="0"/>
          <w:szCs w:val="21"/>
        </w:rPr>
        <w:t>理解</w:t>
      </w:r>
      <w:r w:rsidR="00F55C2D">
        <w:rPr>
          <w:rFonts w:ascii="UD デジタル 教科書体 N-R" w:eastAsia="UD デジタル 教科書体 N-R" w:hAnsi="ＭＳ 明朝" w:cs="Generic1-Regular" w:hint="eastAsia"/>
          <w:kern w:val="0"/>
          <w:szCs w:val="21"/>
        </w:rPr>
        <w:t>の上</w:t>
      </w:r>
      <w:r w:rsidR="008439C6" w:rsidRPr="008439C6">
        <w:rPr>
          <w:rFonts w:ascii="UD デジタル 教科書体 N-R" w:eastAsia="UD デジタル 教科書体 N-R" w:hAnsi="ＭＳ 明朝" w:cs="Generic1-Regular" w:hint="eastAsia"/>
          <w:kern w:val="0"/>
          <w:szCs w:val="21"/>
        </w:rPr>
        <w:t>、同意書を学校へ提出してください。</w:t>
      </w:r>
    </w:p>
    <w:p w14:paraId="0F8A216D" w14:textId="35A71AD6" w:rsidR="00000597" w:rsidRDefault="00FD2C2B" w:rsidP="00FD2C2B">
      <w:pPr>
        <w:autoSpaceDE w:val="0"/>
        <w:autoSpaceDN w:val="0"/>
        <w:adjustRightInd w:val="0"/>
        <w:ind w:firstLineChars="100" w:firstLine="206"/>
        <w:jc w:val="left"/>
        <w:rPr>
          <w:rFonts w:ascii="UD デジタル 教科書体 NP-B" w:eastAsia="UD デジタル 教科書体 NP-B" w:hAnsiTheme="minorEastAsia"/>
          <w:sz w:val="22"/>
          <w:szCs w:val="24"/>
          <w:bdr w:val="single" w:sz="4" w:space="0" w:color="auto"/>
        </w:rPr>
      </w:pPr>
      <w:r>
        <w:rPr>
          <w:rFonts w:ascii="UD デジタル 教科書体 N-R" w:eastAsia="UD デジタル 教科書体 N-R" w:hAnsi="ＭＳ 明朝" w:cs="Generic1-Regular" w:hint="eastAsia"/>
          <w:kern w:val="0"/>
          <w:szCs w:val="21"/>
        </w:rPr>
        <w:t>（２）</w:t>
      </w:r>
      <w:r w:rsidR="008439C6" w:rsidRPr="008439C6">
        <w:rPr>
          <w:rFonts w:ascii="UD デジタル 教科書体 N-R" w:eastAsia="UD デジタル 教科書体 N-R" w:hAnsi="ＭＳ 明朝" w:cs="Generic1-Regular" w:hint="eastAsia"/>
          <w:kern w:val="0"/>
          <w:szCs w:val="21"/>
        </w:rPr>
        <w:t>大会参加は生徒と保護者の合意によるものである</w:t>
      </w:r>
      <w:r w:rsidR="00F55C2D">
        <w:rPr>
          <w:rFonts w:ascii="UD デジタル 教科書体 N-R" w:eastAsia="UD デジタル 教科書体 N-R" w:hAnsi="ＭＳ 明朝" w:cs="Generic1-Regular" w:hint="eastAsia"/>
          <w:kern w:val="0"/>
          <w:szCs w:val="21"/>
        </w:rPr>
        <w:t>ため、</w:t>
      </w:r>
      <w:r w:rsidR="008439C6" w:rsidRPr="008439C6">
        <w:rPr>
          <w:rFonts w:ascii="UD デジタル 教科書体 N-R" w:eastAsia="UD デジタル 教科書体 N-R" w:hAnsi="ＭＳ 明朝" w:cs="Generic1-Regular" w:hint="eastAsia"/>
          <w:kern w:val="0"/>
          <w:szCs w:val="21"/>
        </w:rPr>
        <w:t>相談の上</w:t>
      </w:r>
      <w:r w:rsidR="00F55C2D">
        <w:rPr>
          <w:rFonts w:ascii="UD デジタル 教科書体 N-R" w:eastAsia="UD デジタル 教科書体 N-R" w:hAnsi="ＭＳ 明朝" w:cs="Generic1-Regular" w:hint="eastAsia"/>
          <w:kern w:val="0"/>
          <w:szCs w:val="21"/>
        </w:rPr>
        <w:t>で</w:t>
      </w:r>
      <w:r w:rsidR="008439C6" w:rsidRPr="008439C6">
        <w:rPr>
          <w:rFonts w:ascii="UD デジタル 教科書体 N-R" w:eastAsia="UD デジタル 教科書体 N-R" w:hAnsi="ＭＳ 明朝" w:cs="Generic1-Regular" w:hint="eastAsia"/>
          <w:kern w:val="0"/>
          <w:szCs w:val="21"/>
        </w:rPr>
        <w:t>決めてください。</w:t>
      </w:r>
      <w:r w:rsidR="00000597">
        <w:rPr>
          <w:rFonts w:ascii="UD デジタル 教科書体 NP-B" w:eastAsia="UD デジタル 教科書体 NP-B" w:hAnsiTheme="minorEastAsia"/>
          <w:sz w:val="22"/>
          <w:szCs w:val="24"/>
          <w:bdr w:val="single" w:sz="4" w:space="0" w:color="auto"/>
        </w:rPr>
        <w:br w:type="page"/>
      </w:r>
    </w:p>
    <w:p w14:paraId="615E771B" w14:textId="3F432FB6" w:rsidR="00B361B4" w:rsidRPr="009C69EC" w:rsidRDefault="009C69EC" w:rsidP="002A1BDF">
      <w:pPr>
        <w:rPr>
          <w:rFonts w:ascii="UD デジタル 教科書体 NP-B" w:eastAsia="UD デジタル 教科書体 NP-B" w:hAnsiTheme="minorEastAsia"/>
        </w:rPr>
      </w:pPr>
      <w:r w:rsidRPr="009C69EC">
        <w:rPr>
          <w:rFonts w:ascii="UD デジタル 教科書体 NP-B" w:eastAsia="UD デジタル 教科書体 NP-B" w:hAnsiTheme="minorEastAsia" w:hint="eastAsia"/>
          <w:sz w:val="22"/>
          <w:szCs w:val="24"/>
          <w:bdr w:val="single" w:sz="4" w:space="0" w:color="auto"/>
        </w:rPr>
        <w:lastRenderedPageBreak/>
        <w:t>マニュアル素案</w:t>
      </w:r>
    </w:p>
    <w:p w14:paraId="1E56C9EF" w14:textId="09AC1291" w:rsidR="009C69EC" w:rsidRPr="00942FA6" w:rsidRDefault="009C69EC" w:rsidP="009C69EC">
      <w:pPr>
        <w:jc w:val="right"/>
        <w:rPr>
          <w:rFonts w:ascii="UD デジタル 教科書体 N-R" w:eastAsia="UD デジタル 教科書体 N-R" w:hAnsiTheme="minorEastAsia"/>
        </w:rPr>
      </w:pPr>
      <w:r w:rsidRPr="00942FA6">
        <w:rPr>
          <w:rFonts w:ascii="UD デジタル 教科書体 N-R" w:eastAsia="UD デジタル 教科書体 N-R" w:hAnsiTheme="minorEastAsia" w:hint="eastAsia"/>
        </w:rPr>
        <w:t>令和</w:t>
      </w:r>
      <w:r w:rsidR="00E22F15">
        <w:rPr>
          <w:rFonts w:ascii="UD デジタル 教科書体 N-R" w:eastAsia="UD デジタル 教科書体 N-R" w:hAnsiTheme="minorEastAsia" w:hint="eastAsia"/>
        </w:rPr>
        <w:t>●</w:t>
      </w:r>
      <w:r w:rsidRPr="00942FA6">
        <w:rPr>
          <w:rFonts w:ascii="UD デジタル 教科書体 N-R" w:eastAsia="UD デジタル 教科書体 N-R" w:hAnsiTheme="minorEastAsia" w:hint="eastAsia"/>
        </w:rPr>
        <w:t>年</w:t>
      </w:r>
      <w:r>
        <w:rPr>
          <w:rFonts w:ascii="UD デジタル 教科書体 N-R" w:eastAsia="UD デジタル 教科書体 N-R" w:hAnsiTheme="minorEastAsia" w:hint="eastAsia"/>
        </w:rPr>
        <w:t>●</w:t>
      </w:r>
      <w:r w:rsidRPr="00942FA6">
        <w:rPr>
          <w:rFonts w:ascii="UD デジタル 教科書体 N-R" w:eastAsia="UD デジタル 教科書体 N-R" w:hAnsiTheme="minorEastAsia" w:hint="eastAsia"/>
        </w:rPr>
        <w:t>月</w:t>
      </w:r>
      <w:r>
        <w:rPr>
          <w:rFonts w:ascii="UD デジタル 教科書体 N-R" w:eastAsia="UD デジタル 教科書体 N-R" w:hAnsiTheme="minorEastAsia" w:hint="eastAsia"/>
        </w:rPr>
        <w:t>●</w:t>
      </w:r>
      <w:r w:rsidRPr="00942FA6">
        <w:rPr>
          <w:rFonts w:ascii="UD デジタル 教科書体 N-R" w:eastAsia="UD デジタル 教科書体 N-R" w:hAnsiTheme="minorEastAsia" w:hint="eastAsia"/>
        </w:rPr>
        <w:t>日</w:t>
      </w:r>
    </w:p>
    <w:p w14:paraId="028DA819" w14:textId="77777777" w:rsidR="009C69EC" w:rsidRPr="00942FA6" w:rsidRDefault="009C69EC" w:rsidP="009C69EC">
      <w:pPr>
        <w:rPr>
          <w:rFonts w:ascii="UD デジタル 教科書体 N-R" w:eastAsia="UD デジタル 教科書体 N-R" w:hAnsiTheme="minorEastAsia"/>
        </w:rPr>
      </w:pPr>
    </w:p>
    <w:p w14:paraId="0F768B7F" w14:textId="17B029C0" w:rsidR="009C69EC" w:rsidRPr="00B361B4" w:rsidRDefault="009C69EC" w:rsidP="009C69EC">
      <w:pPr>
        <w:jc w:val="center"/>
        <w:rPr>
          <w:rFonts w:ascii="UD デジタル 教科書体 NP-B" w:eastAsia="UD デジタル 教科書体 NP-B" w:hAnsiTheme="minorEastAsia"/>
          <w:b/>
          <w:bCs/>
          <w:sz w:val="22"/>
          <w:szCs w:val="24"/>
        </w:rPr>
      </w:pPr>
      <w:r>
        <w:rPr>
          <w:rFonts w:ascii="UD デジタル 教科書体 NP-B" w:eastAsia="UD デジタル 教科書体 NP-B" w:hAnsiTheme="minorEastAsia" w:hint="eastAsia"/>
          <w:b/>
          <w:bCs/>
          <w:sz w:val="22"/>
          <w:szCs w:val="24"/>
        </w:rPr>
        <w:t>●●大会【新型コロナウイルス感染症対策マニュアル】</w:t>
      </w:r>
    </w:p>
    <w:p w14:paraId="0830EC73" w14:textId="653B12C9" w:rsidR="009C69EC" w:rsidRPr="00942FA6" w:rsidRDefault="009C69EC" w:rsidP="009C69EC">
      <w:pPr>
        <w:jc w:val="right"/>
        <w:rPr>
          <w:rFonts w:ascii="UD デジタル 教科書体 N-R" w:eastAsia="UD デジタル 教科書体 N-R" w:hAnsiTheme="minorEastAsia"/>
        </w:rPr>
      </w:pPr>
      <w:r>
        <w:rPr>
          <w:rFonts w:ascii="UD デジタル 教科書体 N-R" w:eastAsia="UD デジタル 教科書体 N-R" w:hAnsiTheme="minorEastAsia" w:hint="eastAsia"/>
        </w:rPr>
        <w:t>沖縄県高等学校文化連盟●●専門部</w:t>
      </w:r>
    </w:p>
    <w:p w14:paraId="388EE2DE" w14:textId="77777777" w:rsidR="00AF12D3" w:rsidRPr="00942FA6" w:rsidRDefault="00AF12D3" w:rsidP="009C69EC">
      <w:pPr>
        <w:rPr>
          <w:rFonts w:ascii="UD デジタル 教科書体 N-R" w:eastAsia="UD デジタル 教科書体 N-R" w:hAnsiTheme="minorEastAsia"/>
        </w:rPr>
      </w:pPr>
    </w:p>
    <w:p w14:paraId="2B373A46" w14:textId="7149F6CD" w:rsidR="00121796" w:rsidRPr="00000597" w:rsidRDefault="00121796" w:rsidP="00AF12D3">
      <w:pPr>
        <w:pStyle w:val="Default"/>
        <w:rPr>
          <w:rFonts w:ascii="UD デジタル 教科書体 NP-B" w:eastAsia="UD デジタル 教科書体 NP-B" w:hAnsi="Century"/>
          <w:sz w:val="21"/>
          <w:szCs w:val="21"/>
        </w:rPr>
      </w:pPr>
      <w:r w:rsidRPr="00000597">
        <w:rPr>
          <w:rFonts w:ascii="UD デジタル 教科書体 NP-B" w:eastAsia="UD デジタル 教科書体 NP-B" w:hAnsi="Century" w:hint="eastAsia"/>
          <w:sz w:val="21"/>
          <w:szCs w:val="21"/>
        </w:rPr>
        <w:t>１　感染防止のための基本的考え方（対象：</w:t>
      </w:r>
      <w:r w:rsidR="00FC4D80" w:rsidRPr="00000597">
        <w:rPr>
          <w:rFonts w:ascii="UD デジタル 教科書体 NP-B" w:eastAsia="UD デジタル 教科書体 NP-B" w:hAnsi="Century" w:hint="eastAsia"/>
          <w:sz w:val="21"/>
          <w:szCs w:val="21"/>
        </w:rPr>
        <w:t>主催者、</w:t>
      </w:r>
      <w:r w:rsidR="009C343C" w:rsidRPr="00000597">
        <w:rPr>
          <w:rFonts w:ascii="UD デジタル 教科書体 NP-B" w:eastAsia="UD デジタル 教科書体 NP-B" w:hAnsi="Century" w:hint="eastAsia"/>
          <w:sz w:val="21"/>
          <w:szCs w:val="21"/>
        </w:rPr>
        <w:t>出場者</w:t>
      </w:r>
      <w:r w:rsidR="00AF12D3" w:rsidRPr="00000597">
        <w:rPr>
          <w:rFonts w:ascii="UD デジタル 教科書体 NP-B" w:eastAsia="UD デジタル 教科書体 NP-B" w:hAnsi="Century" w:hint="eastAsia"/>
          <w:sz w:val="21"/>
          <w:szCs w:val="21"/>
        </w:rPr>
        <w:t>、来場者</w:t>
      </w:r>
      <w:r w:rsidRPr="00000597">
        <w:rPr>
          <w:rFonts w:ascii="UD デジタル 教科書体 NP-B" w:eastAsia="UD デジタル 教科書体 NP-B" w:hAnsi="Century" w:hint="eastAsia"/>
          <w:sz w:val="21"/>
          <w:szCs w:val="21"/>
        </w:rPr>
        <w:t>）</w:t>
      </w:r>
    </w:p>
    <w:p w14:paraId="225F7F73" w14:textId="59011F33" w:rsidR="00AF12D3" w:rsidRDefault="00AF12D3" w:rsidP="00AF12D3">
      <w:pPr>
        <w:pStyle w:val="Default"/>
        <w:ind w:leftChars="100" w:left="206"/>
        <w:rPr>
          <w:rFonts w:ascii="UD デジタル 教科書体 N-R" w:eastAsia="UD デジタル 教科書体 N-R" w:hAnsiTheme="minorEastAsia"/>
          <w:sz w:val="21"/>
          <w:szCs w:val="21"/>
        </w:rPr>
      </w:pPr>
      <w:r w:rsidRPr="00AF12D3">
        <w:rPr>
          <w:rFonts w:ascii="UD デジタル 教科書体 N-R" w:eastAsia="UD デジタル 教科書体 N-R" w:hAnsi="Century" w:hint="eastAsia"/>
          <w:sz w:val="21"/>
          <w:szCs w:val="21"/>
        </w:rPr>
        <w:t>①</w:t>
      </w:r>
      <w:r w:rsidR="003C78D9">
        <w:rPr>
          <w:rFonts w:ascii="UD デジタル 教科書体 N-R" w:eastAsia="UD デジタル 教科書体 N-R" w:hAnsi="Century" w:hint="eastAsia"/>
          <w:sz w:val="21"/>
          <w:szCs w:val="21"/>
        </w:rPr>
        <w:t xml:space="preserve">　</w:t>
      </w:r>
      <w:r w:rsidRPr="00AF12D3">
        <w:rPr>
          <w:rFonts w:ascii="UD デジタル 教科書体 N-R" w:eastAsia="UD デジタル 教科書体 N-R" w:hAnsiTheme="minorEastAsia" w:hint="eastAsia"/>
          <w:sz w:val="21"/>
          <w:szCs w:val="21"/>
        </w:rPr>
        <w:t>密閉空間（換気の悪い密閉空間である）</w:t>
      </w:r>
    </w:p>
    <w:p w14:paraId="6275F17A" w14:textId="1B16DBF8" w:rsidR="00AF12D3" w:rsidRDefault="00AF12D3" w:rsidP="00AF12D3">
      <w:pPr>
        <w:pStyle w:val="Default"/>
        <w:ind w:firstLineChars="100" w:firstLine="206"/>
        <w:rPr>
          <w:rFonts w:ascii="UD デジタル 教科書体 N-R" w:eastAsia="UD デジタル 教科書体 N-R" w:hAnsiTheme="minorEastAsia"/>
          <w:sz w:val="21"/>
          <w:szCs w:val="21"/>
        </w:rPr>
      </w:pPr>
      <w:r w:rsidRPr="00AF12D3">
        <w:rPr>
          <w:rFonts w:ascii="UD デジタル 教科書体 N-R" w:eastAsia="UD デジタル 教科書体 N-R" w:hAnsiTheme="minorEastAsia" w:hint="eastAsia"/>
          <w:sz w:val="21"/>
          <w:szCs w:val="21"/>
        </w:rPr>
        <w:t>②</w:t>
      </w:r>
      <w:r w:rsidR="003C78D9">
        <w:rPr>
          <w:rFonts w:ascii="UD デジタル 教科書体 N-R" w:eastAsia="UD デジタル 教科書体 N-R" w:hAnsiTheme="minorEastAsia" w:hint="eastAsia"/>
          <w:sz w:val="21"/>
          <w:szCs w:val="21"/>
        </w:rPr>
        <w:t xml:space="preserve">　</w:t>
      </w:r>
      <w:r w:rsidRPr="00AF12D3">
        <w:rPr>
          <w:rFonts w:ascii="UD デジタル 教科書体 N-R" w:eastAsia="UD デジタル 教科書体 N-R" w:hAnsiTheme="minorEastAsia" w:hint="eastAsia"/>
          <w:sz w:val="21"/>
          <w:szCs w:val="21"/>
        </w:rPr>
        <w:t>密集場所（多くの人が密集している）</w:t>
      </w:r>
    </w:p>
    <w:p w14:paraId="48794116" w14:textId="570176E9" w:rsidR="00AF12D3" w:rsidRDefault="00AF12D3" w:rsidP="00AF12D3">
      <w:pPr>
        <w:pStyle w:val="Default"/>
        <w:ind w:firstLineChars="100" w:firstLine="206"/>
        <w:rPr>
          <w:rFonts w:ascii="UD デジタル 教科書体 N-R" w:eastAsia="UD デジタル 教科書体 N-R" w:hAnsiTheme="minorEastAsia"/>
          <w:sz w:val="21"/>
          <w:szCs w:val="21"/>
        </w:rPr>
      </w:pPr>
      <w:r w:rsidRPr="00AF12D3">
        <w:rPr>
          <w:rFonts w:ascii="UD デジタル 教科書体 N-R" w:eastAsia="UD デジタル 教科書体 N-R" w:hAnsiTheme="minorEastAsia" w:hint="eastAsia"/>
          <w:sz w:val="21"/>
          <w:szCs w:val="21"/>
        </w:rPr>
        <w:t>③</w:t>
      </w:r>
      <w:r w:rsidR="003C78D9">
        <w:rPr>
          <w:rFonts w:ascii="UD デジタル 教科書体 N-R" w:eastAsia="UD デジタル 教科書体 N-R" w:hAnsiTheme="minorEastAsia" w:hint="eastAsia"/>
          <w:sz w:val="21"/>
          <w:szCs w:val="21"/>
        </w:rPr>
        <w:t xml:space="preserve">　</w:t>
      </w:r>
      <w:r w:rsidRPr="00AF12D3">
        <w:rPr>
          <w:rFonts w:ascii="UD デジタル 教科書体 N-R" w:eastAsia="UD デジタル 教科書体 N-R" w:hAnsiTheme="minorEastAsia" w:hint="eastAsia"/>
          <w:sz w:val="21"/>
          <w:szCs w:val="21"/>
        </w:rPr>
        <w:t>密接場面（互いに手を伸ばしたら届く距離での会話や発声が行われる）</w:t>
      </w:r>
    </w:p>
    <w:p w14:paraId="7F22DE55" w14:textId="5E4E2401" w:rsidR="009C343C" w:rsidRPr="009C343C" w:rsidRDefault="00AF12D3" w:rsidP="00AF12D3">
      <w:pPr>
        <w:pStyle w:val="Default"/>
        <w:ind w:leftChars="100" w:left="206" w:firstLineChars="100" w:firstLine="206"/>
        <w:rPr>
          <w:rFonts w:ascii="UD デジタル 教科書体 N-R" w:eastAsia="UD デジタル 教科書体 N-R" w:hAnsi="Century"/>
          <w:sz w:val="21"/>
          <w:szCs w:val="21"/>
        </w:rPr>
      </w:pPr>
      <w:r>
        <w:rPr>
          <w:rFonts w:ascii="UD デジタル 教科書体 N-R" w:eastAsia="UD デジタル 教科書体 N-R" w:hAnsiTheme="minorEastAsia" w:hint="eastAsia"/>
          <w:sz w:val="21"/>
          <w:szCs w:val="21"/>
        </w:rPr>
        <w:t>上記の</w:t>
      </w:r>
      <w:r w:rsidRPr="00AF12D3">
        <w:rPr>
          <w:rFonts w:ascii="UD デジタル 教科書体 N-R" w:eastAsia="UD デジタル 教科書体 N-R" w:hAnsiTheme="minorEastAsia" w:hint="eastAsia"/>
          <w:sz w:val="21"/>
          <w:szCs w:val="21"/>
        </w:rPr>
        <w:t>３つの条件（いわゆる「</w:t>
      </w:r>
      <w:r w:rsidR="003C78D9">
        <w:rPr>
          <w:rFonts w:ascii="UD デジタル 教科書体 N-R" w:eastAsia="UD デジタル 教科書体 N-R" w:hAnsiTheme="minorEastAsia" w:hint="eastAsia"/>
          <w:sz w:val="21"/>
          <w:szCs w:val="21"/>
        </w:rPr>
        <w:t>３</w:t>
      </w:r>
      <w:r w:rsidRPr="00AF12D3">
        <w:rPr>
          <w:rFonts w:ascii="UD デジタル 教科書体 N-R" w:eastAsia="UD デジタル 教科書体 N-R" w:hAnsiTheme="minorEastAsia" w:hint="eastAsia"/>
          <w:sz w:val="21"/>
          <w:szCs w:val="21"/>
        </w:rPr>
        <w:t>つの</w:t>
      </w:r>
      <w:r w:rsidR="0049724F">
        <w:rPr>
          <w:rFonts w:ascii="UD デジタル 教科書体 N-R" w:eastAsia="UD デジタル 教科書体 N-R" w:hAnsiTheme="minorEastAsia" w:hint="eastAsia"/>
          <w:sz w:val="21"/>
          <w:szCs w:val="21"/>
        </w:rPr>
        <w:t>密</w:t>
      </w:r>
      <w:r w:rsidRPr="00AF12D3">
        <w:rPr>
          <w:rFonts w:ascii="UD デジタル 教科書体 N-R" w:eastAsia="UD デジタル 教科書体 N-R" w:hAnsiTheme="minorEastAsia" w:hint="eastAsia"/>
          <w:sz w:val="21"/>
          <w:szCs w:val="21"/>
        </w:rPr>
        <w:t>」）</w:t>
      </w:r>
      <w:r w:rsidR="009C343C" w:rsidRPr="009C343C">
        <w:rPr>
          <w:rFonts w:ascii="UD デジタル 教科書体 N-R" w:eastAsia="UD デジタル 教科書体 N-R" w:hAnsiTheme="minorEastAsia" w:hint="eastAsia"/>
          <w:sz w:val="21"/>
          <w:szCs w:val="21"/>
        </w:rPr>
        <w:t>のある場では、感染</w:t>
      </w:r>
      <w:r>
        <w:rPr>
          <w:rFonts w:ascii="UD デジタル 教科書体 N-R" w:eastAsia="UD デジタル 教科書体 N-R" w:hAnsiTheme="minorEastAsia" w:hint="eastAsia"/>
          <w:sz w:val="21"/>
          <w:szCs w:val="21"/>
        </w:rPr>
        <w:t>を</w:t>
      </w:r>
      <w:r w:rsidR="009C343C" w:rsidRPr="009C343C">
        <w:rPr>
          <w:rFonts w:ascii="UD デジタル 教科書体 N-R" w:eastAsia="UD デジタル 教科書体 N-R" w:hAnsiTheme="minorEastAsia" w:hint="eastAsia"/>
          <w:sz w:val="21"/>
          <w:szCs w:val="21"/>
        </w:rPr>
        <w:t>拡大</w:t>
      </w:r>
      <w:r>
        <w:rPr>
          <w:rFonts w:ascii="UD デジタル 教科書体 N-R" w:eastAsia="UD デジタル 教科書体 N-R" w:hAnsiTheme="minorEastAsia" w:hint="eastAsia"/>
          <w:sz w:val="21"/>
          <w:szCs w:val="21"/>
        </w:rPr>
        <w:t>させる</w:t>
      </w:r>
      <w:r w:rsidR="009C343C" w:rsidRPr="009C343C">
        <w:rPr>
          <w:rFonts w:ascii="UD デジタル 教科書体 N-R" w:eastAsia="UD デジタル 教科書体 N-R" w:hAnsiTheme="minorEastAsia" w:hint="eastAsia"/>
          <w:sz w:val="21"/>
          <w:szCs w:val="21"/>
        </w:rPr>
        <w:t>リスクが高いと考えられるため、それらの環境の発生を極力防止し、感染回避に徹底して取り組む。</w:t>
      </w:r>
    </w:p>
    <w:p w14:paraId="77D4ED57" w14:textId="57342311" w:rsidR="009C343C" w:rsidRDefault="009C343C" w:rsidP="00AF12D3">
      <w:pPr>
        <w:pStyle w:val="Default"/>
        <w:rPr>
          <w:rFonts w:ascii="UD デジタル 教科書体 N-R" w:eastAsia="UD デジタル 教科書体 N-R" w:hAnsi="Century"/>
          <w:sz w:val="21"/>
          <w:szCs w:val="21"/>
        </w:rPr>
      </w:pPr>
    </w:p>
    <w:p w14:paraId="378F5B8D" w14:textId="492A2D60" w:rsidR="00B04AC1" w:rsidRPr="00000597" w:rsidRDefault="00B04AC1" w:rsidP="00B04AC1">
      <w:pPr>
        <w:pStyle w:val="Default"/>
        <w:rPr>
          <w:rFonts w:ascii="UD デジタル 教科書体 NP-B" w:eastAsia="UD デジタル 教科書体 NP-B" w:hAnsi="Century"/>
          <w:sz w:val="21"/>
          <w:szCs w:val="21"/>
        </w:rPr>
      </w:pPr>
      <w:r w:rsidRPr="00000597">
        <w:rPr>
          <w:rFonts w:ascii="UD デジタル 教科書体 NP-B" w:eastAsia="UD デジタル 教科書体 NP-B" w:hAnsi="Century" w:hint="eastAsia"/>
          <w:sz w:val="21"/>
          <w:szCs w:val="21"/>
        </w:rPr>
        <w:t xml:space="preserve">２　</w:t>
      </w:r>
      <w:r w:rsidR="00E737AE" w:rsidRPr="00000597">
        <w:rPr>
          <w:rFonts w:ascii="UD デジタル 教科書体 NP-B" w:eastAsia="UD デジタル 教科書体 NP-B" w:cs="ＭＳゴシック" w:hint="eastAsia"/>
          <w:sz w:val="21"/>
          <w:szCs w:val="21"/>
        </w:rPr>
        <w:t>入場時の体調チェック及び受付・ポリシー周知・手指消毒・手洗い</w:t>
      </w:r>
    </w:p>
    <w:p w14:paraId="602E8DAC" w14:textId="6E3B9CDD" w:rsidR="00E737AE" w:rsidRPr="009C343C" w:rsidRDefault="00E737AE" w:rsidP="00E737AE">
      <w:pPr>
        <w:autoSpaceDE w:val="0"/>
        <w:autoSpaceDN w:val="0"/>
        <w:adjustRightInd w:val="0"/>
        <w:ind w:firstLineChars="100" w:firstLine="206"/>
        <w:jc w:val="left"/>
        <w:rPr>
          <w:rFonts w:ascii="UD デジタル 教科書体 N-R" w:eastAsia="UD デジタル 教科書体 N-R" w:cs="ＭＳゴシック"/>
          <w:kern w:val="0"/>
          <w:szCs w:val="21"/>
        </w:rPr>
      </w:pPr>
      <w:r w:rsidRPr="009C343C">
        <w:rPr>
          <w:rFonts w:ascii="UD デジタル 教科書体 N-R" w:eastAsia="UD デジタル 教科書体 N-R" w:cs="ＭＳゴシック" w:hint="eastAsia"/>
          <w:kern w:val="0"/>
          <w:szCs w:val="21"/>
        </w:rPr>
        <w:t>①</w:t>
      </w:r>
      <w:r w:rsidR="003C78D9">
        <w:rPr>
          <w:rFonts w:ascii="UD デジタル 教科書体 N-R" w:eastAsia="UD デジタル 教科書体 N-R" w:cs="ＭＳゴシック" w:hint="eastAsia"/>
          <w:kern w:val="0"/>
          <w:szCs w:val="21"/>
        </w:rPr>
        <w:t xml:space="preserve">　</w:t>
      </w:r>
      <w:r w:rsidRPr="009C343C">
        <w:rPr>
          <w:rFonts w:ascii="UD デジタル 教科書体 N-R" w:eastAsia="UD デジタル 教科書体 N-R" w:cs="ＭＳゴシック" w:hint="eastAsia"/>
          <w:kern w:val="0"/>
          <w:szCs w:val="21"/>
        </w:rPr>
        <w:t>体調チェック</w:t>
      </w:r>
    </w:p>
    <w:p w14:paraId="7FD08A4F" w14:textId="77777777" w:rsidR="00E737AE" w:rsidRDefault="00E737AE" w:rsidP="00E737AE">
      <w:pPr>
        <w:autoSpaceDE w:val="0"/>
        <w:autoSpaceDN w:val="0"/>
        <w:adjustRightInd w:val="0"/>
        <w:ind w:firstLineChars="100" w:firstLine="206"/>
        <w:jc w:val="left"/>
        <w:rPr>
          <w:rFonts w:ascii="UD デジタル 教科書体 N-R" w:eastAsia="UD デジタル 教科書体 N-R" w:cs="ＭＳゴシック"/>
          <w:kern w:val="0"/>
          <w:szCs w:val="21"/>
        </w:rPr>
      </w:pPr>
      <w:r>
        <w:rPr>
          <w:rFonts w:ascii="UD デジタル 教科書体 N-R" w:eastAsia="UD デジタル 教科書体 N-R" w:cs="ＭＳゴシック" w:hint="eastAsia"/>
          <w:kern w:val="0"/>
          <w:szCs w:val="21"/>
        </w:rPr>
        <w:t>【</w:t>
      </w:r>
      <w:r w:rsidRPr="00942FA6">
        <w:rPr>
          <w:rFonts w:ascii="UD デジタル 教科書体 N-R" w:eastAsia="UD デジタル 教科書体 N-R" w:hAnsiTheme="minorEastAsia" w:hint="eastAsia"/>
        </w:rPr>
        <w:t>生徒、部顧問、</w:t>
      </w:r>
      <w:r>
        <w:rPr>
          <w:rFonts w:ascii="UD デジタル 教科書体 N-R" w:eastAsia="UD デジタル 教科書体 N-R" w:hAnsiTheme="minorEastAsia" w:hint="eastAsia"/>
        </w:rPr>
        <w:t>引率責任者及び大会関係者</w:t>
      </w:r>
      <w:r>
        <w:rPr>
          <w:rFonts w:ascii="UD デジタル 教科書体 N-R" w:eastAsia="UD デジタル 教科書体 N-R" w:cs="ＭＳゴシック" w:hint="eastAsia"/>
          <w:kern w:val="0"/>
          <w:szCs w:val="21"/>
        </w:rPr>
        <w:t>】</w:t>
      </w:r>
    </w:p>
    <w:p w14:paraId="33BBCE02" w14:textId="3216A71F" w:rsidR="00E737AE" w:rsidRDefault="00E737AE" w:rsidP="00E737AE">
      <w:pPr>
        <w:autoSpaceDE w:val="0"/>
        <w:autoSpaceDN w:val="0"/>
        <w:adjustRightInd w:val="0"/>
        <w:ind w:firstLineChars="100" w:firstLine="206"/>
        <w:jc w:val="left"/>
        <w:rPr>
          <w:rFonts w:ascii="UD デジタル 教科書体 N-R" w:eastAsia="UD デジタル 教科書体 N-R" w:cs="ＭＳゴシック"/>
          <w:kern w:val="0"/>
          <w:szCs w:val="21"/>
        </w:rPr>
      </w:pPr>
      <w:r>
        <w:rPr>
          <w:rFonts w:ascii="UD デジタル 教科書体 N-R" w:eastAsia="UD デジタル 教科書体 N-R" w:cs="ＭＳゴシック" w:hint="eastAsia"/>
          <w:kern w:val="0"/>
          <w:szCs w:val="21"/>
        </w:rPr>
        <w:t xml:space="preserve">　・</w:t>
      </w:r>
      <w:r w:rsidRPr="009C343C">
        <w:rPr>
          <w:rFonts w:ascii="UD デジタル 教科書体 N-R" w:eastAsia="UD デジタル 教科書体 N-R" w:cs="ＭＳゴシック" w:hint="eastAsia"/>
          <w:kern w:val="0"/>
          <w:szCs w:val="21"/>
        </w:rPr>
        <w:t>非接触式体温計</w:t>
      </w:r>
      <w:r>
        <w:rPr>
          <w:rFonts w:ascii="UD デジタル 教科書体 N-R" w:eastAsia="UD デジタル 教科書体 N-R" w:cs="ＭＳゴシック" w:hint="eastAsia"/>
          <w:kern w:val="0"/>
          <w:szCs w:val="21"/>
        </w:rPr>
        <w:t>による検温</w:t>
      </w:r>
    </w:p>
    <w:p w14:paraId="6B5DB33B" w14:textId="6013A3BF" w:rsidR="00E737AE" w:rsidRDefault="00E737AE" w:rsidP="00E737AE">
      <w:pPr>
        <w:autoSpaceDE w:val="0"/>
        <w:autoSpaceDN w:val="0"/>
        <w:adjustRightInd w:val="0"/>
        <w:ind w:firstLineChars="200" w:firstLine="412"/>
        <w:jc w:val="left"/>
        <w:rPr>
          <w:rFonts w:ascii="UD デジタル 教科書体 N-R" w:eastAsia="UD デジタル 教科書体 N-R" w:cs="ＭＳゴシック"/>
          <w:kern w:val="0"/>
          <w:szCs w:val="21"/>
        </w:rPr>
      </w:pPr>
      <w:r>
        <w:rPr>
          <w:rFonts w:ascii="UD デジタル 教科書体 N-R" w:eastAsia="UD デジタル 教科書体 N-R" w:cs="ＭＳゴシック" w:hint="eastAsia"/>
          <w:kern w:val="0"/>
          <w:szCs w:val="21"/>
        </w:rPr>
        <w:t>・引率責任者に対する参加生徒の</w:t>
      </w:r>
      <w:r>
        <w:rPr>
          <w:rFonts w:ascii="UD デジタル 教科書体 N-R" w:eastAsia="UD デジタル 教科書体 N-R" w:hAnsiTheme="minorEastAsia" w:hint="eastAsia"/>
        </w:rPr>
        <w:t>「健康観察シート」及び「同意書」の提出の確認</w:t>
      </w:r>
    </w:p>
    <w:p w14:paraId="321C59FD" w14:textId="316A6C4F" w:rsidR="00E737AE" w:rsidRDefault="00E737AE" w:rsidP="00E737AE">
      <w:pPr>
        <w:autoSpaceDE w:val="0"/>
        <w:autoSpaceDN w:val="0"/>
        <w:adjustRightInd w:val="0"/>
        <w:ind w:firstLineChars="100" w:firstLine="206"/>
        <w:jc w:val="left"/>
        <w:rPr>
          <w:rFonts w:ascii="UD デジタル 教科書体 N-R" w:eastAsia="UD デジタル 教科書体 N-R" w:cs="ＭＳゴシック"/>
          <w:kern w:val="0"/>
          <w:szCs w:val="21"/>
        </w:rPr>
      </w:pPr>
      <w:r>
        <w:rPr>
          <w:rFonts w:ascii="UD デジタル 教科書体 N-R" w:eastAsia="UD デジタル 教科書体 N-R" w:cs="ＭＳゴシック" w:hint="eastAsia"/>
          <w:kern w:val="0"/>
          <w:szCs w:val="21"/>
        </w:rPr>
        <w:t>【その他来場者】</w:t>
      </w:r>
    </w:p>
    <w:p w14:paraId="2F53F66C" w14:textId="44119906" w:rsidR="00E737AE" w:rsidRDefault="00E737AE" w:rsidP="00E737AE">
      <w:pPr>
        <w:autoSpaceDE w:val="0"/>
        <w:autoSpaceDN w:val="0"/>
        <w:adjustRightInd w:val="0"/>
        <w:ind w:firstLineChars="200" w:firstLine="412"/>
        <w:jc w:val="left"/>
        <w:rPr>
          <w:rFonts w:ascii="UD デジタル 教科書体 N-R" w:eastAsia="UD デジタル 教科書体 N-R" w:cs="ＭＳゴシック"/>
          <w:kern w:val="0"/>
          <w:szCs w:val="21"/>
        </w:rPr>
      </w:pPr>
      <w:r>
        <w:rPr>
          <w:rFonts w:ascii="UD デジタル 教科書体 N-R" w:eastAsia="UD デジタル 教科書体 N-R" w:cs="ＭＳゴシック" w:hint="eastAsia"/>
          <w:kern w:val="0"/>
          <w:szCs w:val="21"/>
        </w:rPr>
        <w:t>・</w:t>
      </w:r>
      <w:r w:rsidRPr="009C343C">
        <w:rPr>
          <w:rFonts w:ascii="UD デジタル 教科書体 N-R" w:eastAsia="UD デジタル 教科書体 N-R" w:cs="ＭＳゴシック" w:hint="eastAsia"/>
          <w:kern w:val="0"/>
          <w:szCs w:val="21"/>
        </w:rPr>
        <w:t>非接触式体温計</w:t>
      </w:r>
      <w:r>
        <w:rPr>
          <w:rFonts w:ascii="UD デジタル 教科書体 N-R" w:eastAsia="UD デジタル 教科書体 N-R" w:cs="ＭＳゴシック" w:hint="eastAsia"/>
          <w:kern w:val="0"/>
          <w:szCs w:val="21"/>
        </w:rPr>
        <w:t>による検温</w:t>
      </w:r>
    </w:p>
    <w:p w14:paraId="74FDE070" w14:textId="6C7DC0A2" w:rsidR="00E737AE" w:rsidRPr="009C343C" w:rsidRDefault="00E737AE" w:rsidP="00E737AE">
      <w:pPr>
        <w:autoSpaceDE w:val="0"/>
        <w:autoSpaceDN w:val="0"/>
        <w:adjustRightInd w:val="0"/>
        <w:ind w:firstLineChars="200" w:firstLine="412"/>
        <w:jc w:val="left"/>
        <w:rPr>
          <w:rFonts w:ascii="UD デジタル 教科書体 N-R" w:eastAsia="UD デジタル 教科書体 N-R" w:cs="ＭＳゴシック"/>
          <w:kern w:val="0"/>
          <w:szCs w:val="21"/>
        </w:rPr>
      </w:pPr>
      <w:r w:rsidRPr="009C343C">
        <w:rPr>
          <w:rFonts w:ascii="UD デジタル 教科書体 N-R" w:eastAsia="UD デジタル 教科書体 N-R" w:cs="ＭＳゴシック" w:hint="eastAsia"/>
          <w:kern w:val="0"/>
          <w:szCs w:val="21"/>
        </w:rPr>
        <w:t>・健康状態申告書（様式１参照）の提出</w:t>
      </w:r>
    </w:p>
    <w:p w14:paraId="687A5A48" w14:textId="7EDD1383" w:rsidR="00E33764" w:rsidRDefault="00E33764" w:rsidP="00E33764">
      <w:pPr>
        <w:autoSpaceDE w:val="0"/>
        <w:autoSpaceDN w:val="0"/>
        <w:adjustRightInd w:val="0"/>
        <w:jc w:val="left"/>
        <w:rPr>
          <w:rFonts w:ascii="UD デジタル 教科書体 N-R" w:eastAsia="UD デジタル 教科書体 N-R" w:cs="ＭＳゴシック"/>
          <w:kern w:val="0"/>
          <w:szCs w:val="21"/>
        </w:rPr>
      </w:pPr>
      <w:r>
        <w:rPr>
          <w:rFonts w:ascii="UD デジタル 教科書体 N-R" w:eastAsia="UD デジタル 教科書体 N-R" w:cs="ＭＳゴシック" w:hint="eastAsia"/>
          <w:kern w:val="0"/>
          <w:szCs w:val="21"/>
        </w:rPr>
        <w:t xml:space="preserve">　　・次の該当する場合は、入場を許可しない。</w:t>
      </w:r>
    </w:p>
    <w:p w14:paraId="024290F7" w14:textId="103C7742" w:rsidR="00E33764" w:rsidRDefault="00E33764" w:rsidP="00E33764">
      <w:pPr>
        <w:autoSpaceDE w:val="0"/>
        <w:autoSpaceDN w:val="0"/>
        <w:adjustRightInd w:val="0"/>
        <w:jc w:val="left"/>
        <w:rPr>
          <w:rFonts w:ascii="UD デジタル 教科書体 N-R" w:eastAsia="UD デジタル 教科書体 N-R" w:cs="ＭＳゴシック"/>
          <w:kern w:val="0"/>
          <w:szCs w:val="21"/>
        </w:rPr>
      </w:pPr>
      <w:r>
        <w:rPr>
          <w:rFonts w:ascii="UD デジタル 教科書体 N-R" w:eastAsia="UD デジタル 教科書体 N-R" w:cs="ＭＳゴシック" w:hint="eastAsia"/>
          <w:kern w:val="0"/>
          <w:szCs w:val="21"/>
        </w:rPr>
        <w:t xml:space="preserve">　　　ア）37.5度以上の発熱がある場合</w:t>
      </w:r>
    </w:p>
    <w:p w14:paraId="75658F6B" w14:textId="653B5FBA" w:rsidR="00E33764" w:rsidRDefault="00E33764" w:rsidP="00E33764">
      <w:pPr>
        <w:autoSpaceDE w:val="0"/>
        <w:autoSpaceDN w:val="0"/>
        <w:adjustRightInd w:val="0"/>
        <w:jc w:val="left"/>
        <w:rPr>
          <w:rFonts w:ascii="UD デジタル 教科書体 N-R" w:eastAsia="UD デジタル 教科書体 N-R" w:cs="ＭＳゴシック"/>
          <w:kern w:val="0"/>
          <w:szCs w:val="21"/>
        </w:rPr>
      </w:pPr>
      <w:r>
        <w:rPr>
          <w:rFonts w:ascii="UD デジタル 教科書体 N-R" w:eastAsia="UD デジタル 教科書体 N-R" w:cs="ＭＳゴシック" w:hint="eastAsia"/>
          <w:kern w:val="0"/>
          <w:szCs w:val="21"/>
        </w:rPr>
        <w:t xml:space="preserve">　　　イ）咳・咽頭痛などの風邪症状（軽度なものを含む）がある場合</w:t>
      </w:r>
    </w:p>
    <w:p w14:paraId="3093089D" w14:textId="1D00E178" w:rsidR="00E33764" w:rsidRDefault="00E33764" w:rsidP="00E33764">
      <w:pPr>
        <w:autoSpaceDE w:val="0"/>
        <w:autoSpaceDN w:val="0"/>
        <w:adjustRightInd w:val="0"/>
        <w:jc w:val="left"/>
        <w:rPr>
          <w:rFonts w:ascii="UD デジタル 教科書体 N-R" w:eastAsia="UD デジタル 教科書体 N-R" w:hAnsiTheme="minorEastAsia"/>
        </w:rPr>
      </w:pPr>
      <w:r>
        <w:rPr>
          <w:rFonts w:ascii="UD デジタル 教科書体 N-R" w:eastAsia="UD デジタル 教科書体 N-R" w:cs="ＭＳゴシック" w:hint="eastAsia"/>
          <w:kern w:val="0"/>
          <w:szCs w:val="21"/>
        </w:rPr>
        <w:t xml:space="preserve">　　　ウ）</w:t>
      </w:r>
      <w:r>
        <w:rPr>
          <w:rFonts w:ascii="UD デジタル 教科書体 N-R" w:eastAsia="UD デジタル 教科書体 N-R" w:hAnsiTheme="minorEastAsia" w:hint="eastAsia"/>
        </w:rPr>
        <w:t>過去１４日間以内に発熱や感冒症状で受診や服薬がある場合</w:t>
      </w:r>
    </w:p>
    <w:p w14:paraId="11FEE8AA" w14:textId="3C7BC43E" w:rsidR="00E33764" w:rsidRPr="00C77069" w:rsidRDefault="00E33764" w:rsidP="004F51AE">
      <w:pPr>
        <w:autoSpaceDE w:val="0"/>
        <w:autoSpaceDN w:val="0"/>
        <w:adjustRightInd w:val="0"/>
        <w:ind w:left="1031" w:hangingChars="500" w:hanging="1031"/>
        <w:jc w:val="left"/>
        <w:rPr>
          <w:rFonts w:ascii="UD デジタル 教科書体 N-R" w:eastAsia="UD デジタル 教科書体 N-R" w:hAnsiTheme="minorEastAsia"/>
          <w:color w:val="000000" w:themeColor="text1"/>
        </w:rPr>
      </w:pPr>
      <w:r>
        <w:rPr>
          <w:rFonts w:ascii="UD デジタル 教科書体 N-R" w:eastAsia="UD デジタル 教科書体 N-R" w:hAnsiTheme="minorEastAsia" w:hint="eastAsia"/>
        </w:rPr>
        <w:t xml:space="preserve">　　　</w:t>
      </w:r>
      <w:r w:rsidRPr="00C77069">
        <w:rPr>
          <w:rFonts w:ascii="UD デジタル 教科書体 N-R" w:eastAsia="UD デジタル 教科書体 N-R" w:hAnsiTheme="minorEastAsia" w:hint="eastAsia"/>
          <w:color w:val="000000" w:themeColor="text1"/>
        </w:rPr>
        <w:t>エ）</w:t>
      </w:r>
      <w:r w:rsidR="004F51AE" w:rsidRPr="00C77069">
        <w:rPr>
          <w:rFonts w:ascii="UD デジタル 教科書体 N-R" w:eastAsia="UD デジタル 教科書体 N-R" w:hAnsiTheme="minorEastAsia" w:hint="eastAsia"/>
          <w:color w:val="000000" w:themeColor="text1"/>
        </w:rPr>
        <w:t>過去１４日間以内に</w:t>
      </w:r>
      <w:r w:rsidR="00C77069" w:rsidRPr="00C77069">
        <w:rPr>
          <w:rFonts w:ascii="UD デジタル 教科書体 N-R" w:eastAsia="UD デジタル 教科書体 N-R" w:hAnsiTheme="minorEastAsia" w:hint="eastAsia"/>
          <w:color w:val="000000" w:themeColor="text1"/>
        </w:rPr>
        <w:t>県外</w:t>
      </w:r>
      <w:r w:rsidR="004F51AE" w:rsidRPr="00C77069">
        <w:rPr>
          <w:rFonts w:ascii="UD デジタル 教科書体 N-R" w:eastAsia="UD デジタル 教科書体 N-R" w:hAnsiTheme="minorEastAsia" w:hint="eastAsia"/>
          <w:color w:val="000000" w:themeColor="text1"/>
        </w:rPr>
        <w:t>地域や国への訪問歴があり帰沖時のPCR検査で陽性の者</w:t>
      </w:r>
    </w:p>
    <w:p w14:paraId="7B14E2B9" w14:textId="499A2281" w:rsidR="00E33764" w:rsidRDefault="00E33764" w:rsidP="00E33764">
      <w:pPr>
        <w:autoSpaceDE w:val="0"/>
        <w:autoSpaceDN w:val="0"/>
        <w:adjustRightInd w:val="0"/>
        <w:ind w:firstLineChars="300" w:firstLine="618"/>
        <w:jc w:val="left"/>
        <w:rPr>
          <w:rFonts w:ascii="UD デジタル 教科書体 N-R" w:eastAsia="UD デジタル 教科書体 N-R" w:cs="ＭＳゴシック"/>
          <w:kern w:val="0"/>
          <w:szCs w:val="21"/>
        </w:rPr>
      </w:pPr>
      <w:r w:rsidRPr="009C343C">
        <w:rPr>
          <w:rFonts w:ascii="UD デジタル 教科書体 N-R" w:eastAsia="UD デジタル 教科書体 N-R" w:cs="ＭＳゴシック" w:hint="eastAsia"/>
          <w:kern w:val="0"/>
          <w:szCs w:val="21"/>
        </w:rPr>
        <w:t>※既往症（例：咳やくしゃみを伴う喘息、花粉症等）の場合は入場を認める。</w:t>
      </w:r>
    </w:p>
    <w:p w14:paraId="45D97668" w14:textId="7FFDAA6A" w:rsidR="00E737AE" w:rsidRPr="00E737AE" w:rsidRDefault="00E737AE" w:rsidP="00621E41">
      <w:pPr>
        <w:autoSpaceDE w:val="0"/>
        <w:autoSpaceDN w:val="0"/>
        <w:adjustRightInd w:val="0"/>
        <w:ind w:firstLineChars="100" w:firstLine="206"/>
        <w:jc w:val="left"/>
        <w:rPr>
          <w:rFonts w:ascii="UD デジタル 教科書体 N-R" w:eastAsia="UD デジタル 教科書体 N-R" w:cs="ＭＳゴシック"/>
          <w:kern w:val="0"/>
          <w:szCs w:val="21"/>
        </w:rPr>
      </w:pPr>
      <w:r w:rsidRPr="009C343C">
        <w:rPr>
          <w:rFonts w:ascii="UD デジタル 教科書体 N-R" w:eastAsia="UD デジタル 教科書体 N-R" w:cs="ＭＳゴシック" w:hint="eastAsia"/>
          <w:kern w:val="0"/>
          <w:szCs w:val="21"/>
        </w:rPr>
        <w:t>②</w:t>
      </w:r>
      <w:r w:rsidR="003C78D9">
        <w:rPr>
          <w:rFonts w:ascii="UD デジタル 教科書体 N-R" w:eastAsia="UD デジタル 教科書体 N-R" w:cs="ＭＳゴシック" w:hint="eastAsia"/>
          <w:kern w:val="0"/>
          <w:szCs w:val="21"/>
        </w:rPr>
        <w:t xml:space="preserve">　</w:t>
      </w:r>
      <w:r>
        <w:rPr>
          <w:rFonts w:ascii="UD デジタル 教科書体 N-R" w:eastAsia="UD デジタル 教科書体 N-R" w:cs="ＭＳゴシック" w:hint="eastAsia"/>
          <w:kern w:val="0"/>
          <w:szCs w:val="21"/>
        </w:rPr>
        <w:t>受付</w:t>
      </w:r>
      <w:r w:rsidR="00621E41">
        <w:rPr>
          <w:rFonts w:ascii="UD デジタル 教科書体 N-R" w:eastAsia="UD デジタル 教科書体 N-R" w:cs="ＭＳゴシック" w:hint="eastAsia"/>
          <w:kern w:val="0"/>
          <w:szCs w:val="21"/>
        </w:rPr>
        <w:t>：</w:t>
      </w:r>
      <w:r w:rsidRPr="00E737AE">
        <w:rPr>
          <w:rFonts w:ascii="UD デジタル 教科書体 N-R" w:eastAsia="UD デジタル 教科書体 N-R" w:cs="ＭＳゴシック" w:hint="eastAsia"/>
          <w:kern w:val="0"/>
          <w:szCs w:val="21"/>
        </w:rPr>
        <w:t>接触を防ぐため徹底した入場管理を行う。</w:t>
      </w:r>
    </w:p>
    <w:p w14:paraId="18A3D765" w14:textId="417FA682" w:rsidR="00E737AE" w:rsidRPr="009C343C" w:rsidRDefault="00E737AE" w:rsidP="00621E41">
      <w:pPr>
        <w:autoSpaceDE w:val="0"/>
        <w:autoSpaceDN w:val="0"/>
        <w:adjustRightInd w:val="0"/>
        <w:ind w:firstLineChars="100" w:firstLine="206"/>
        <w:jc w:val="left"/>
        <w:rPr>
          <w:rFonts w:ascii="UD デジタル 教科書体 N-R" w:eastAsia="UD デジタル 教科書体 N-R" w:cs="ＭＳゴシック"/>
          <w:kern w:val="0"/>
          <w:szCs w:val="21"/>
        </w:rPr>
      </w:pPr>
      <w:r w:rsidRPr="009C343C">
        <w:rPr>
          <w:rFonts w:ascii="UD デジタル 教科書体 N-R" w:eastAsia="UD デジタル 教科書体 N-R" w:cs="ＭＳゴシック" w:hint="eastAsia"/>
          <w:kern w:val="0"/>
          <w:szCs w:val="21"/>
        </w:rPr>
        <w:t>③</w:t>
      </w:r>
      <w:r w:rsidR="003C78D9">
        <w:rPr>
          <w:rFonts w:ascii="UD デジタル 教科書体 N-R" w:eastAsia="UD デジタル 教科書体 N-R" w:cs="ＭＳゴシック" w:hint="eastAsia"/>
          <w:kern w:val="0"/>
          <w:szCs w:val="21"/>
        </w:rPr>
        <w:t xml:space="preserve">　</w:t>
      </w:r>
      <w:r w:rsidRPr="009C343C">
        <w:rPr>
          <w:rFonts w:ascii="UD デジタル 教科書体 N-R" w:eastAsia="UD デジタル 教科書体 N-R" w:cs="ＭＳゴシック" w:hint="eastAsia"/>
          <w:kern w:val="0"/>
          <w:szCs w:val="21"/>
        </w:rPr>
        <w:t>行動ポリシー周知</w:t>
      </w:r>
      <w:r w:rsidR="00621E41">
        <w:rPr>
          <w:rFonts w:ascii="UD デジタル 教科書体 N-R" w:eastAsia="UD デジタル 教科書体 N-R" w:cs="ＭＳゴシック" w:hint="eastAsia"/>
          <w:kern w:val="0"/>
          <w:szCs w:val="21"/>
        </w:rPr>
        <w:t>：</w:t>
      </w:r>
      <w:r w:rsidRPr="009C343C">
        <w:rPr>
          <w:rFonts w:ascii="UD デジタル 教科書体 N-R" w:eastAsia="UD デジタル 教科書体 N-R" w:cs="ＭＳゴシック" w:hint="eastAsia"/>
          <w:kern w:val="0"/>
          <w:szCs w:val="21"/>
        </w:rPr>
        <w:t>施設利用上の留意事項を作成し、参加者に配布し徹底する。</w:t>
      </w:r>
    </w:p>
    <w:p w14:paraId="51778092" w14:textId="5923A8C2" w:rsidR="00E737AE" w:rsidRPr="009C343C" w:rsidRDefault="00E737AE" w:rsidP="00621E41">
      <w:pPr>
        <w:autoSpaceDE w:val="0"/>
        <w:autoSpaceDN w:val="0"/>
        <w:adjustRightInd w:val="0"/>
        <w:ind w:leftChars="100" w:left="412" w:hangingChars="100" w:hanging="206"/>
        <w:jc w:val="left"/>
        <w:rPr>
          <w:rFonts w:ascii="UD デジタル 教科書体 N-R" w:eastAsia="UD デジタル 教科書体 N-R" w:cs="ＭＳゴシック"/>
          <w:kern w:val="0"/>
          <w:szCs w:val="21"/>
        </w:rPr>
      </w:pPr>
      <w:r w:rsidRPr="009C343C">
        <w:rPr>
          <w:rFonts w:ascii="UD デジタル 教科書体 N-R" w:eastAsia="UD デジタル 教科書体 N-R" w:cs="ＭＳゴシック" w:hint="eastAsia"/>
          <w:kern w:val="0"/>
          <w:szCs w:val="21"/>
        </w:rPr>
        <w:t>④</w:t>
      </w:r>
      <w:r w:rsidR="003C78D9">
        <w:rPr>
          <w:rFonts w:ascii="UD デジタル 教科書体 N-R" w:eastAsia="UD デジタル 教科書体 N-R" w:cs="ＭＳゴシック" w:hint="eastAsia"/>
          <w:kern w:val="0"/>
          <w:szCs w:val="21"/>
        </w:rPr>
        <w:t xml:space="preserve">　</w:t>
      </w:r>
      <w:r>
        <w:rPr>
          <w:rFonts w:ascii="UD デジタル 教科書体 N-R" w:eastAsia="UD デジタル 教科書体 N-R" w:cs="ＭＳゴシック" w:hint="eastAsia"/>
          <w:kern w:val="0"/>
          <w:szCs w:val="21"/>
        </w:rPr>
        <w:t>手指消毒・</w:t>
      </w:r>
      <w:r w:rsidRPr="009C343C">
        <w:rPr>
          <w:rFonts w:ascii="UD デジタル 教科書体 N-R" w:eastAsia="UD デジタル 教科書体 N-R" w:cs="ＭＳゴシック" w:hint="eastAsia"/>
          <w:kern w:val="0"/>
          <w:szCs w:val="21"/>
        </w:rPr>
        <w:t>手洗い</w:t>
      </w:r>
      <w:r w:rsidR="00621E41">
        <w:rPr>
          <w:rFonts w:ascii="UD デジタル 教科書体 N-R" w:eastAsia="UD デジタル 教科書体 N-R" w:cs="ＭＳゴシック" w:hint="eastAsia"/>
          <w:kern w:val="0"/>
          <w:szCs w:val="21"/>
        </w:rPr>
        <w:t>：</w:t>
      </w:r>
      <w:r w:rsidRPr="009C343C">
        <w:rPr>
          <w:rFonts w:ascii="UD デジタル 教科書体 N-R" w:eastAsia="UD デジタル 教科書体 N-R" w:cs="ＭＳゴシック" w:hint="eastAsia"/>
          <w:kern w:val="0"/>
          <w:szCs w:val="21"/>
        </w:rPr>
        <w:t>受付に設置した手指消毒液や液体石けんによる手洗いを徹底する。</w:t>
      </w:r>
    </w:p>
    <w:p w14:paraId="74285D93" w14:textId="480E0B05" w:rsidR="00E737AE" w:rsidRDefault="00E737AE" w:rsidP="00621E41">
      <w:pPr>
        <w:autoSpaceDE w:val="0"/>
        <w:autoSpaceDN w:val="0"/>
        <w:adjustRightInd w:val="0"/>
        <w:ind w:firstLineChars="100" w:firstLine="206"/>
        <w:jc w:val="left"/>
        <w:rPr>
          <w:rFonts w:ascii="UD デジタル 教科書体 N-R" w:eastAsia="UD デジタル 教科書体 N-R" w:cs="ＭＳゴシック"/>
          <w:kern w:val="0"/>
          <w:szCs w:val="21"/>
        </w:rPr>
      </w:pPr>
      <w:r w:rsidRPr="009C343C">
        <w:rPr>
          <w:rFonts w:ascii="UD デジタル 教科書体 N-R" w:eastAsia="UD デジタル 教科書体 N-R" w:cs="ＭＳゴシック" w:hint="eastAsia"/>
          <w:kern w:val="0"/>
          <w:szCs w:val="21"/>
        </w:rPr>
        <w:t>⑤</w:t>
      </w:r>
      <w:r w:rsidR="003C78D9">
        <w:rPr>
          <w:rFonts w:ascii="UD デジタル 教科書体 N-R" w:eastAsia="UD デジタル 教科書体 N-R" w:cs="ＭＳゴシック" w:hint="eastAsia"/>
          <w:kern w:val="0"/>
          <w:szCs w:val="21"/>
        </w:rPr>
        <w:t xml:space="preserve">　</w:t>
      </w:r>
      <w:r w:rsidRPr="009C343C">
        <w:rPr>
          <w:rFonts w:ascii="UD デジタル 教科書体 N-R" w:eastAsia="UD デジタル 教科書体 N-R" w:cs="ＭＳゴシック" w:hint="eastAsia"/>
          <w:kern w:val="0"/>
          <w:szCs w:val="21"/>
        </w:rPr>
        <w:t>入場</w:t>
      </w:r>
      <w:r w:rsidR="00621E41">
        <w:rPr>
          <w:rFonts w:ascii="UD デジタル 教科書体 N-R" w:eastAsia="UD デジタル 教科書体 N-R" w:cs="ＭＳゴシック" w:hint="eastAsia"/>
          <w:kern w:val="0"/>
          <w:szCs w:val="21"/>
        </w:rPr>
        <w:t>：</w:t>
      </w:r>
      <w:r w:rsidRPr="009C343C">
        <w:rPr>
          <w:rFonts w:ascii="UD デジタル 教科書体 N-R" w:eastAsia="UD デジタル 教科書体 N-R" w:cs="ＭＳゴシック" w:hint="eastAsia"/>
          <w:kern w:val="0"/>
          <w:szCs w:val="21"/>
        </w:rPr>
        <w:t>以上④までを行った</w:t>
      </w:r>
      <w:r w:rsidR="00E33764">
        <w:rPr>
          <w:rFonts w:ascii="UD デジタル 教科書体 N-R" w:eastAsia="UD デジタル 教科書体 N-R" w:cs="ＭＳゴシック" w:hint="eastAsia"/>
          <w:kern w:val="0"/>
          <w:szCs w:val="21"/>
        </w:rPr>
        <w:t>者</w:t>
      </w:r>
      <w:r w:rsidRPr="009C343C">
        <w:rPr>
          <w:rFonts w:ascii="UD デジタル 教科書体 N-R" w:eastAsia="UD デジタル 教科書体 N-R" w:cs="ＭＳゴシック" w:hint="eastAsia"/>
          <w:kern w:val="0"/>
          <w:szCs w:val="21"/>
        </w:rPr>
        <w:t>は、入場を許可する。</w:t>
      </w:r>
    </w:p>
    <w:p w14:paraId="78BC1E28" w14:textId="5DC991E9" w:rsidR="00E737AE" w:rsidRPr="009C343C" w:rsidRDefault="00E737AE" w:rsidP="00621E41">
      <w:pPr>
        <w:autoSpaceDE w:val="0"/>
        <w:autoSpaceDN w:val="0"/>
        <w:adjustRightInd w:val="0"/>
        <w:ind w:firstLineChars="100" w:firstLine="206"/>
        <w:jc w:val="left"/>
        <w:rPr>
          <w:rFonts w:ascii="UD デジタル 教科書体 N-R" w:eastAsia="UD デジタル 教科書体 N-R" w:cs="ＭＳゴシック"/>
          <w:kern w:val="0"/>
          <w:szCs w:val="21"/>
        </w:rPr>
      </w:pPr>
      <w:r w:rsidRPr="009C343C">
        <w:rPr>
          <w:rFonts w:ascii="UD デジタル 教科書体 N-R" w:eastAsia="UD デジタル 教科書体 N-R" w:cs="ＭＳゴシック" w:hint="eastAsia"/>
          <w:kern w:val="0"/>
          <w:szCs w:val="21"/>
        </w:rPr>
        <w:t>⑥</w:t>
      </w:r>
      <w:r w:rsidR="003C78D9">
        <w:rPr>
          <w:rFonts w:ascii="UD デジタル 教科書体 N-R" w:eastAsia="UD デジタル 教科書体 N-R" w:cs="ＭＳゴシック" w:hint="eastAsia"/>
          <w:kern w:val="0"/>
          <w:szCs w:val="21"/>
        </w:rPr>
        <w:t xml:space="preserve">　</w:t>
      </w:r>
      <w:r w:rsidRPr="009C343C">
        <w:rPr>
          <w:rFonts w:ascii="UD デジタル 教科書体 N-R" w:eastAsia="UD デジタル 教科書体 N-R" w:cs="ＭＳゴシック" w:hint="eastAsia"/>
          <w:kern w:val="0"/>
          <w:szCs w:val="21"/>
        </w:rPr>
        <w:t>入場時の留意事項</w:t>
      </w:r>
      <w:r w:rsidR="00621E41">
        <w:rPr>
          <w:rFonts w:ascii="UD デジタル 教科書体 N-R" w:eastAsia="UD デジタル 教科書体 N-R" w:cs="ＭＳゴシック" w:hint="eastAsia"/>
          <w:kern w:val="0"/>
          <w:szCs w:val="21"/>
        </w:rPr>
        <w:t>：</w:t>
      </w:r>
      <w:r w:rsidRPr="009C343C">
        <w:rPr>
          <w:rFonts w:ascii="UD デジタル 教科書体 N-R" w:eastAsia="UD デジタル 教科書体 N-R" w:cs="ＭＳゴシック" w:hint="eastAsia"/>
          <w:kern w:val="0"/>
          <w:szCs w:val="21"/>
        </w:rPr>
        <w:t>受付では、参加者の間隔（１ｍ、できれば２ｍ）に留意する。</w:t>
      </w:r>
    </w:p>
    <w:p w14:paraId="05D30010" w14:textId="7B77C77D" w:rsidR="00E737AE" w:rsidRDefault="00E737AE" w:rsidP="00E737AE">
      <w:pPr>
        <w:autoSpaceDE w:val="0"/>
        <w:autoSpaceDN w:val="0"/>
        <w:adjustRightInd w:val="0"/>
        <w:jc w:val="left"/>
        <w:rPr>
          <w:rFonts w:ascii="UD デジタル 教科書体 N-R" w:eastAsia="UD デジタル 教科書体 N-R" w:cs="ＭＳゴシック"/>
          <w:kern w:val="0"/>
          <w:szCs w:val="21"/>
        </w:rPr>
      </w:pPr>
    </w:p>
    <w:p w14:paraId="6D702444" w14:textId="10EBCA21" w:rsidR="002E3741" w:rsidRPr="00000597" w:rsidRDefault="00E737AE" w:rsidP="00E737AE">
      <w:pPr>
        <w:pStyle w:val="Default"/>
        <w:rPr>
          <w:rFonts w:ascii="UD デジタル 教科書体 NP-B" w:eastAsia="UD デジタル 教科書体 NP-B" w:hAnsi="Century"/>
          <w:sz w:val="18"/>
          <w:szCs w:val="18"/>
        </w:rPr>
      </w:pPr>
      <w:r w:rsidRPr="00000597">
        <w:rPr>
          <w:rFonts w:ascii="UD デジタル 教科書体 NP-B" w:eastAsia="UD デジタル 教科書体 NP-B" w:hAnsi="Century" w:hint="eastAsia"/>
          <w:sz w:val="21"/>
          <w:szCs w:val="21"/>
        </w:rPr>
        <w:t>３　主催者による適切な環境管理</w:t>
      </w:r>
    </w:p>
    <w:p w14:paraId="2064A519" w14:textId="0F0D1EBA" w:rsidR="002E3741" w:rsidRDefault="002E3741" w:rsidP="002E3741">
      <w:pPr>
        <w:autoSpaceDE w:val="0"/>
        <w:autoSpaceDN w:val="0"/>
        <w:adjustRightInd w:val="0"/>
        <w:jc w:val="left"/>
        <w:rPr>
          <w:rFonts w:ascii="UD デジタル 教科書体 N-R" w:eastAsia="UD デジタル 教科書体 N-R" w:cs="ＭＳゴシック"/>
          <w:kern w:val="0"/>
          <w:szCs w:val="21"/>
        </w:rPr>
      </w:pPr>
      <w:r>
        <w:rPr>
          <w:rFonts w:ascii="UD デジタル 教科書体 N-R" w:eastAsia="UD デジタル 教科書体 N-R" w:cs="ＭＳゴシック" w:hint="eastAsia"/>
          <w:kern w:val="0"/>
          <w:szCs w:val="21"/>
        </w:rPr>
        <w:t>【</w:t>
      </w:r>
      <w:r w:rsidRPr="00942FA6">
        <w:rPr>
          <w:rFonts w:ascii="UD デジタル 教科書体 N-R" w:eastAsia="UD デジタル 教科書体 N-R" w:hAnsiTheme="minorEastAsia" w:hint="eastAsia"/>
        </w:rPr>
        <w:t>生徒、部顧問、</w:t>
      </w:r>
      <w:r>
        <w:rPr>
          <w:rFonts w:ascii="UD デジタル 教科書体 N-R" w:eastAsia="UD デジタル 教科書体 N-R" w:hAnsiTheme="minorEastAsia" w:hint="eastAsia"/>
        </w:rPr>
        <w:t>引率責任者及び大会関係者に対して</w:t>
      </w:r>
      <w:r>
        <w:rPr>
          <w:rFonts w:ascii="UD デジタル 教科書体 N-R" w:eastAsia="UD デジタル 教科書体 N-R" w:cs="ＭＳゴシック" w:hint="eastAsia"/>
          <w:kern w:val="0"/>
          <w:szCs w:val="21"/>
        </w:rPr>
        <w:t>】</w:t>
      </w:r>
    </w:p>
    <w:p w14:paraId="1867152F" w14:textId="6C5A7B9B" w:rsidR="005B7734" w:rsidRDefault="005B7734" w:rsidP="005B7734">
      <w:pPr>
        <w:autoSpaceDE w:val="0"/>
        <w:autoSpaceDN w:val="0"/>
        <w:adjustRightInd w:val="0"/>
        <w:ind w:leftChars="100" w:left="412" w:hangingChars="100" w:hanging="206"/>
        <w:jc w:val="left"/>
        <w:rPr>
          <w:rFonts w:ascii="UD デジタル 教科書体 N-R" w:eastAsia="UD デジタル 教科書体 N-R" w:cs="ＭＳゴシック"/>
          <w:kern w:val="0"/>
          <w:szCs w:val="21"/>
        </w:rPr>
      </w:pPr>
      <w:r>
        <w:rPr>
          <w:rFonts w:ascii="UD デジタル 教科書体 N-R" w:eastAsia="UD デジタル 教科書体 N-R" w:cs="ＭＳゴシック" w:hint="eastAsia"/>
          <w:kern w:val="0"/>
          <w:szCs w:val="21"/>
        </w:rPr>
        <w:t>①</w:t>
      </w:r>
      <w:r w:rsidR="003C78D9">
        <w:rPr>
          <w:rFonts w:ascii="UD デジタル 教科書体 N-R" w:eastAsia="UD デジタル 教科書体 N-R" w:cs="ＭＳゴシック" w:hint="eastAsia"/>
          <w:kern w:val="0"/>
          <w:szCs w:val="21"/>
        </w:rPr>
        <w:t xml:space="preserve">　</w:t>
      </w:r>
      <w:r>
        <w:rPr>
          <w:rFonts w:ascii="UD デジタル 教科書体 N-R" w:eastAsia="UD デジタル 教科書体 N-R" w:cs="ＭＳゴシック" w:hint="eastAsia"/>
          <w:kern w:val="0"/>
          <w:szCs w:val="21"/>
        </w:rPr>
        <w:t>基本的</w:t>
      </w:r>
      <w:r w:rsidR="002E3741">
        <w:rPr>
          <w:rFonts w:ascii="UD デジタル 教科書体 N-R" w:eastAsia="UD デジタル 教科書体 N-R" w:cs="ＭＳゴシック" w:hint="eastAsia"/>
          <w:kern w:val="0"/>
          <w:szCs w:val="21"/>
        </w:rPr>
        <w:t>な</w:t>
      </w:r>
      <w:r>
        <w:rPr>
          <w:rFonts w:ascii="UD デジタル 教科書体 N-R" w:eastAsia="UD デジタル 教科書体 N-R" w:cs="ＭＳゴシック" w:hint="eastAsia"/>
          <w:kern w:val="0"/>
          <w:szCs w:val="21"/>
        </w:rPr>
        <w:t>感染対策（</w:t>
      </w:r>
      <w:r w:rsidR="00A7778D">
        <w:rPr>
          <w:rFonts w:ascii="UD デジタル 教科書体 N-R" w:eastAsia="UD デジタル 教科書体 N-R" w:cs="ＭＳゴシック" w:hint="eastAsia"/>
          <w:kern w:val="0"/>
          <w:szCs w:val="21"/>
        </w:rPr>
        <w:t>咳エチケット、</w:t>
      </w:r>
      <w:r w:rsidR="002E3741">
        <w:rPr>
          <w:rFonts w:ascii="UD デジタル 教科書体 N-R" w:eastAsia="UD デジタル 教科書体 N-R" w:hAnsiTheme="minorEastAsia" w:hint="eastAsia"/>
        </w:rPr>
        <w:t>手指消毒、</w:t>
      </w:r>
      <w:r w:rsidR="002E3741" w:rsidRPr="00942FA6">
        <w:rPr>
          <w:rFonts w:ascii="UD デジタル 教科書体 N-R" w:eastAsia="UD デジタル 教科書体 N-R" w:hAnsiTheme="minorEastAsia" w:hint="eastAsia"/>
        </w:rPr>
        <w:t>手洗い、マスク着用</w:t>
      </w:r>
      <w:r>
        <w:rPr>
          <w:rFonts w:ascii="UD デジタル 教科書体 N-R" w:eastAsia="UD デジタル 教科書体 N-R" w:cs="ＭＳゴシック" w:hint="eastAsia"/>
          <w:kern w:val="0"/>
          <w:szCs w:val="21"/>
        </w:rPr>
        <w:t>）を徹底する。</w:t>
      </w:r>
    </w:p>
    <w:p w14:paraId="409E67ED" w14:textId="3768369F" w:rsidR="005B7734" w:rsidRDefault="005B7734" w:rsidP="005B7734">
      <w:pPr>
        <w:autoSpaceDE w:val="0"/>
        <w:autoSpaceDN w:val="0"/>
        <w:adjustRightInd w:val="0"/>
        <w:ind w:leftChars="100" w:left="412" w:hangingChars="100" w:hanging="206"/>
        <w:jc w:val="left"/>
        <w:rPr>
          <w:rFonts w:ascii="UD デジタル 教科書体 N-R" w:eastAsia="UD デジタル 教科書体 N-R" w:cs="ＭＳゴシック"/>
          <w:kern w:val="0"/>
          <w:szCs w:val="21"/>
        </w:rPr>
      </w:pPr>
      <w:r>
        <w:rPr>
          <w:rFonts w:ascii="UD デジタル 教科書体 N-R" w:eastAsia="UD デジタル 教科書体 N-R" w:cs="ＭＳゴシック" w:hint="eastAsia"/>
          <w:kern w:val="0"/>
          <w:szCs w:val="21"/>
        </w:rPr>
        <w:t>②</w:t>
      </w:r>
      <w:r w:rsidR="003C78D9">
        <w:rPr>
          <w:rFonts w:ascii="UD デジタル 教科書体 N-R" w:eastAsia="UD デジタル 教科書体 N-R" w:cs="ＭＳゴシック" w:hint="eastAsia"/>
          <w:kern w:val="0"/>
          <w:szCs w:val="21"/>
        </w:rPr>
        <w:t xml:space="preserve">　</w:t>
      </w:r>
      <w:r w:rsidRPr="009C343C">
        <w:rPr>
          <w:rFonts w:ascii="UD デジタル 教科書体 N-R" w:eastAsia="UD デジタル 教科書体 N-R" w:cs="ＭＳゴシック" w:hint="eastAsia"/>
          <w:kern w:val="0"/>
          <w:szCs w:val="21"/>
        </w:rPr>
        <w:t>人を密集させない環境（１ｍ、できれば２ｍ）を確保するため、会場に入る人数を</w:t>
      </w:r>
      <w:r>
        <w:rPr>
          <w:rFonts w:ascii="UD デジタル 教科書体 N-R" w:eastAsia="UD デジタル 教科書体 N-R" w:cs="ＭＳゴシック" w:hint="eastAsia"/>
          <w:kern w:val="0"/>
          <w:szCs w:val="21"/>
        </w:rPr>
        <w:t>収容定員</w:t>
      </w:r>
      <w:r w:rsidRPr="009C343C">
        <w:rPr>
          <w:rFonts w:ascii="UD デジタル 教科書体 N-R" w:eastAsia="UD デジタル 教科書体 N-R" w:cs="ＭＳゴシック" w:hint="eastAsia"/>
          <w:kern w:val="0"/>
          <w:szCs w:val="21"/>
        </w:rPr>
        <w:t>の半数程度</w:t>
      </w:r>
      <w:r>
        <w:rPr>
          <w:rFonts w:ascii="UD デジタル 教科書体 N-R" w:eastAsia="UD デジタル 教科書体 N-R" w:cs="ＭＳゴシック" w:hint="eastAsia"/>
          <w:kern w:val="0"/>
          <w:szCs w:val="21"/>
        </w:rPr>
        <w:t>に</w:t>
      </w:r>
      <w:r w:rsidRPr="009C343C">
        <w:rPr>
          <w:rFonts w:ascii="UD デジタル 教科書体 N-R" w:eastAsia="UD デジタル 教科書体 N-R" w:cs="ＭＳゴシック" w:hint="eastAsia"/>
          <w:kern w:val="0"/>
          <w:szCs w:val="21"/>
        </w:rPr>
        <w:t>定め、入退</w:t>
      </w:r>
      <w:r>
        <w:rPr>
          <w:rFonts w:ascii="UD デジタル 教科書体 N-R" w:eastAsia="UD デジタル 教科書体 N-R" w:cs="ＭＳゴシック" w:hint="eastAsia"/>
          <w:kern w:val="0"/>
          <w:szCs w:val="21"/>
        </w:rPr>
        <w:t>館</w:t>
      </w:r>
      <w:r w:rsidRPr="009C343C">
        <w:rPr>
          <w:rFonts w:ascii="UD デジタル 教科書体 N-R" w:eastAsia="UD デジタル 教科書体 N-R" w:cs="ＭＳゴシック" w:hint="eastAsia"/>
          <w:kern w:val="0"/>
          <w:szCs w:val="21"/>
        </w:rPr>
        <w:t>に時間差を設ける。</w:t>
      </w:r>
    </w:p>
    <w:p w14:paraId="30CAE248" w14:textId="340444A2" w:rsidR="005B7734" w:rsidRPr="009C343C" w:rsidRDefault="005B7734" w:rsidP="005B7734">
      <w:pPr>
        <w:autoSpaceDE w:val="0"/>
        <w:autoSpaceDN w:val="0"/>
        <w:adjustRightInd w:val="0"/>
        <w:ind w:leftChars="100" w:left="412" w:hangingChars="100" w:hanging="206"/>
        <w:jc w:val="left"/>
        <w:rPr>
          <w:rFonts w:ascii="UD デジタル 教科書体 N-R" w:eastAsia="UD デジタル 教科書体 N-R" w:cs="ＭＳゴシック"/>
          <w:kern w:val="0"/>
          <w:szCs w:val="21"/>
        </w:rPr>
      </w:pPr>
      <w:r>
        <w:rPr>
          <w:rFonts w:ascii="UD デジタル 教科書体 N-R" w:eastAsia="UD デジタル 教科書体 N-R" w:hAnsiTheme="minorEastAsia" w:hint="eastAsia"/>
        </w:rPr>
        <w:t>③</w:t>
      </w:r>
      <w:r w:rsidR="003C78D9">
        <w:rPr>
          <w:rFonts w:ascii="UD デジタル 教科書体 N-R" w:eastAsia="UD デジタル 教科書体 N-R" w:hAnsiTheme="minorEastAsia" w:hint="eastAsia"/>
        </w:rPr>
        <w:t xml:space="preserve">　</w:t>
      </w:r>
      <w:r w:rsidRPr="00942FA6">
        <w:rPr>
          <w:rFonts w:ascii="UD デジタル 教科書体 N-R" w:eastAsia="UD デジタル 教科書体 N-R" w:hAnsiTheme="minorEastAsia" w:hint="eastAsia"/>
        </w:rPr>
        <w:t>手指消毒ができるよう消毒液を設置するとともに、多くの生徒が手を触れる場所等は適宜消毒を行う。</w:t>
      </w:r>
    </w:p>
    <w:p w14:paraId="36F1EA1E" w14:textId="22C9D0A6" w:rsidR="005B7734" w:rsidRPr="009C343C" w:rsidRDefault="005B7734" w:rsidP="005B7734">
      <w:pPr>
        <w:autoSpaceDE w:val="0"/>
        <w:autoSpaceDN w:val="0"/>
        <w:adjustRightInd w:val="0"/>
        <w:ind w:leftChars="100" w:left="412" w:hangingChars="100" w:hanging="206"/>
        <w:jc w:val="left"/>
        <w:rPr>
          <w:rFonts w:ascii="UD デジタル 教科書体 N-R" w:eastAsia="UD デジタル 教科書体 N-R" w:cs="ＭＳゴシック"/>
          <w:kern w:val="0"/>
          <w:szCs w:val="21"/>
        </w:rPr>
      </w:pPr>
      <w:r>
        <w:rPr>
          <w:rFonts w:ascii="UD デジタル 教科書体 N-R" w:eastAsia="UD デジタル 教科書体 N-R" w:cs="ＭＳゴシック" w:hint="eastAsia"/>
          <w:kern w:val="0"/>
          <w:szCs w:val="21"/>
        </w:rPr>
        <w:t>④</w:t>
      </w:r>
      <w:r w:rsidR="003C78D9">
        <w:rPr>
          <w:rFonts w:ascii="UD デジタル 教科書体 N-R" w:eastAsia="UD デジタル 教科書体 N-R" w:cs="ＭＳゴシック" w:hint="eastAsia"/>
          <w:kern w:val="0"/>
          <w:szCs w:val="21"/>
        </w:rPr>
        <w:t xml:space="preserve">　</w:t>
      </w:r>
      <w:r>
        <w:rPr>
          <w:rFonts w:ascii="UD デジタル 教科書体 N-R" w:eastAsia="UD デジタル 教科書体 N-R" w:cs="ＭＳゴシック" w:hint="eastAsia"/>
          <w:kern w:val="0"/>
          <w:szCs w:val="21"/>
        </w:rPr>
        <w:t>控え室、楽屋の密集を避ける。</w:t>
      </w:r>
    </w:p>
    <w:p w14:paraId="5003BF44" w14:textId="335622F5" w:rsidR="005B7734" w:rsidRDefault="005B7734" w:rsidP="005B7734">
      <w:pPr>
        <w:autoSpaceDE w:val="0"/>
        <w:autoSpaceDN w:val="0"/>
        <w:adjustRightInd w:val="0"/>
        <w:ind w:firstLineChars="100" w:firstLine="206"/>
        <w:jc w:val="left"/>
        <w:rPr>
          <w:rFonts w:ascii="UD デジタル 教科書体 N-R" w:eastAsia="UD デジタル 教科書体 N-R" w:cs="ＭＳゴシック"/>
          <w:kern w:val="0"/>
          <w:szCs w:val="21"/>
        </w:rPr>
      </w:pPr>
      <w:r>
        <w:rPr>
          <w:rFonts w:ascii="UD デジタル 教科書体 N-R" w:eastAsia="UD デジタル 教科書体 N-R" w:cs="ＭＳゴシック" w:hint="eastAsia"/>
          <w:kern w:val="0"/>
          <w:szCs w:val="21"/>
        </w:rPr>
        <w:lastRenderedPageBreak/>
        <w:t>⑤</w:t>
      </w:r>
      <w:r w:rsidR="003C78D9">
        <w:rPr>
          <w:rFonts w:ascii="UD デジタル 教科書体 N-R" w:eastAsia="UD デジタル 教科書体 N-R" w:cs="ＭＳゴシック" w:hint="eastAsia"/>
          <w:kern w:val="0"/>
          <w:szCs w:val="21"/>
        </w:rPr>
        <w:t xml:space="preserve">　</w:t>
      </w:r>
      <w:r>
        <w:rPr>
          <w:rFonts w:ascii="UD デジタル 教科書体 N-R" w:eastAsia="UD デジタル 教科書体 N-R" w:cs="ＭＳゴシック" w:hint="eastAsia"/>
          <w:kern w:val="0"/>
          <w:szCs w:val="21"/>
        </w:rPr>
        <w:t>出場者の</w:t>
      </w:r>
      <w:r w:rsidRPr="009C343C">
        <w:rPr>
          <w:rFonts w:ascii="UD デジタル 教科書体 N-R" w:eastAsia="UD デジタル 教科書体 N-R" w:cs="ＭＳゴシック" w:hint="eastAsia"/>
          <w:kern w:val="0"/>
          <w:szCs w:val="21"/>
        </w:rPr>
        <w:t>入退場の</w:t>
      </w:r>
      <w:r>
        <w:rPr>
          <w:rFonts w:ascii="UD デジタル 教科書体 N-R" w:eastAsia="UD デジタル 教科書体 N-R" w:cs="ＭＳゴシック" w:hint="eastAsia"/>
          <w:kern w:val="0"/>
          <w:szCs w:val="21"/>
        </w:rPr>
        <w:t>導線をつくり、密集を避ける。</w:t>
      </w:r>
    </w:p>
    <w:p w14:paraId="1266AB1C" w14:textId="0A87E2C1" w:rsidR="00E737AE" w:rsidRDefault="005B7734" w:rsidP="005B7734">
      <w:pPr>
        <w:autoSpaceDE w:val="0"/>
        <w:autoSpaceDN w:val="0"/>
        <w:adjustRightInd w:val="0"/>
        <w:ind w:leftChars="100" w:left="412" w:hangingChars="100" w:hanging="206"/>
        <w:jc w:val="left"/>
        <w:rPr>
          <w:rFonts w:ascii="UD デジタル 教科書体 N-R" w:eastAsia="UD デジタル 教科書体 N-R" w:hAnsiTheme="minorEastAsia"/>
        </w:rPr>
      </w:pPr>
      <w:r>
        <w:rPr>
          <w:rFonts w:ascii="UD デジタル 教科書体 N-R" w:eastAsia="UD デジタル 教科書体 N-R" w:cs="ＭＳゴシック" w:hint="eastAsia"/>
          <w:kern w:val="0"/>
          <w:szCs w:val="21"/>
        </w:rPr>
        <w:t>⑥</w:t>
      </w:r>
      <w:r w:rsidR="003C78D9">
        <w:rPr>
          <w:rFonts w:ascii="UD デジタル 教科書体 N-R" w:eastAsia="UD デジタル 教科書体 N-R" w:cs="ＭＳゴシック" w:hint="eastAsia"/>
          <w:kern w:val="0"/>
          <w:szCs w:val="21"/>
        </w:rPr>
        <w:t xml:space="preserve">　</w:t>
      </w:r>
      <w:r w:rsidR="00E737AE" w:rsidRPr="009C343C">
        <w:rPr>
          <w:rFonts w:ascii="UD デジタル 教科書体 N-R" w:eastAsia="UD デジタル 教科書体 N-R" w:cs="ＭＳゴシック" w:hint="eastAsia"/>
          <w:kern w:val="0"/>
          <w:szCs w:val="21"/>
        </w:rPr>
        <w:t>換気の悪い密閉空間にしないよう</w:t>
      </w:r>
      <w:r w:rsidR="00BC5935">
        <w:rPr>
          <w:rFonts w:ascii="UD デジタル 教科書体 N-R" w:eastAsia="UD デジタル 教科書体 N-R" w:cs="ＭＳゴシック" w:hint="eastAsia"/>
          <w:kern w:val="0"/>
          <w:szCs w:val="21"/>
        </w:rPr>
        <w:t>、</w:t>
      </w:r>
      <w:r w:rsidR="00BC5935" w:rsidRPr="00942FA6">
        <w:rPr>
          <w:rFonts w:ascii="UD デジタル 教科書体 N-R" w:eastAsia="UD デジタル 教科書体 N-R" w:hAnsiTheme="minorEastAsia" w:hint="eastAsia"/>
        </w:rPr>
        <w:t>３０分から１時間ごとに１回活動を休止し、１０分程度の換気を行う。</w:t>
      </w:r>
    </w:p>
    <w:p w14:paraId="0C87E7A0" w14:textId="1A12C01C" w:rsidR="005B7734" w:rsidRDefault="00BC5935" w:rsidP="00BC5935">
      <w:pPr>
        <w:autoSpaceDE w:val="0"/>
        <w:autoSpaceDN w:val="0"/>
        <w:adjustRightInd w:val="0"/>
        <w:jc w:val="left"/>
        <w:rPr>
          <w:rFonts w:ascii="UD デジタル 教科書体 N-R" w:eastAsia="UD デジタル 教科書体 N-R" w:cs="ＭＳゴシック"/>
          <w:kern w:val="0"/>
          <w:szCs w:val="21"/>
        </w:rPr>
      </w:pPr>
      <w:r>
        <w:rPr>
          <w:rFonts w:ascii="UD デジタル 教科書体 N-R" w:eastAsia="UD デジタル 教科書体 N-R" w:cs="ＭＳゴシック" w:hint="eastAsia"/>
          <w:kern w:val="0"/>
          <w:szCs w:val="21"/>
        </w:rPr>
        <w:t xml:space="preserve">　</w:t>
      </w:r>
      <w:r w:rsidR="005B7734">
        <w:rPr>
          <w:rFonts w:ascii="UD デジタル 教科書体 N-R" w:eastAsia="UD デジタル 教科書体 N-R" w:cs="ＭＳゴシック" w:hint="eastAsia"/>
          <w:kern w:val="0"/>
          <w:szCs w:val="21"/>
        </w:rPr>
        <w:t>⑦</w:t>
      </w:r>
      <w:r w:rsidR="003C78D9">
        <w:rPr>
          <w:rFonts w:ascii="UD デジタル 教科書体 N-R" w:eastAsia="UD デジタル 教科書体 N-R" w:cs="ＭＳゴシック" w:hint="eastAsia"/>
          <w:kern w:val="0"/>
          <w:szCs w:val="21"/>
        </w:rPr>
        <w:t xml:space="preserve">　</w:t>
      </w:r>
      <w:r w:rsidR="005B7734">
        <w:rPr>
          <w:rFonts w:ascii="UD デジタル 教科書体 N-R" w:eastAsia="UD デジタル 教科書体 N-R" w:cs="ＭＳゴシック" w:hint="eastAsia"/>
          <w:kern w:val="0"/>
          <w:szCs w:val="21"/>
        </w:rPr>
        <w:t>ステージと観客の間に十分な距離</w:t>
      </w:r>
      <w:r w:rsidR="003C399F">
        <w:rPr>
          <w:rFonts w:ascii="UD デジタル 教科書体 N-R" w:eastAsia="UD デジタル 教科書体 N-R" w:cs="ＭＳゴシック" w:hint="eastAsia"/>
          <w:kern w:val="0"/>
          <w:szCs w:val="21"/>
        </w:rPr>
        <w:t>（５ｍ以上）</w:t>
      </w:r>
      <w:r w:rsidR="005B7734">
        <w:rPr>
          <w:rFonts w:ascii="UD デジタル 教科書体 N-R" w:eastAsia="UD デジタル 教科書体 N-R" w:cs="ＭＳゴシック" w:hint="eastAsia"/>
          <w:kern w:val="0"/>
          <w:szCs w:val="21"/>
        </w:rPr>
        <w:t>を確保する。</w:t>
      </w:r>
    </w:p>
    <w:p w14:paraId="14F21D38" w14:textId="5C60BC46" w:rsidR="00BC5935" w:rsidRPr="00BC5935" w:rsidRDefault="002E3741" w:rsidP="002E3741">
      <w:pPr>
        <w:pStyle w:val="Default"/>
        <w:ind w:leftChars="100" w:left="412" w:hangingChars="100" w:hanging="206"/>
        <w:rPr>
          <w:rFonts w:ascii="UD デジタル 教科書体 N-R" w:eastAsia="UD デジタル 教科書体 N-R" w:cs="ＭＳゴシック"/>
          <w:szCs w:val="21"/>
        </w:rPr>
      </w:pPr>
      <w:r>
        <w:rPr>
          <w:rFonts w:ascii="UD デジタル 教科書体 N-R" w:eastAsia="UD デジタル 教科書体 N-R" w:hAnsiTheme="minorEastAsia" w:hint="eastAsia"/>
          <w:sz w:val="21"/>
          <w:szCs w:val="21"/>
        </w:rPr>
        <w:t>⑧</w:t>
      </w:r>
      <w:r w:rsidR="003C78D9">
        <w:rPr>
          <w:rFonts w:ascii="UD デジタル 教科書体 N-R" w:eastAsia="UD デジタル 教科書体 N-R" w:hAnsiTheme="minorEastAsia" w:hint="eastAsia"/>
          <w:sz w:val="21"/>
          <w:szCs w:val="21"/>
        </w:rPr>
        <w:t xml:space="preserve">　</w:t>
      </w:r>
      <w:r w:rsidR="00BC5935" w:rsidRPr="00FC4D80">
        <w:rPr>
          <w:rFonts w:ascii="UD デジタル 教科書体 N-R" w:eastAsia="UD デジタル 教科書体 N-R" w:hAnsiTheme="minorEastAsia" w:hint="eastAsia"/>
          <w:sz w:val="21"/>
          <w:szCs w:val="21"/>
        </w:rPr>
        <w:t>体調不良者の待機場所を確保する。</w:t>
      </w:r>
    </w:p>
    <w:p w14:paraId="0E50A0B5" w14:textId="742467A3" w:rsidR="002E3741" w:rsidRDefault="002E3741" w:rsidP="00AF12D3">
      <w:pPr>
        <w:pStyle w:val="Default"/>
        <w:rPr>
          <w:rFonts w:ascii="UD デジタル 教科書体 N-R" w:eastAsia="UD デジタル 教科書体 N-R" w:hAnsi="Century"/>
          <w:sz w:val="21"/>
          <w:szCs w:val="21"/>
        </w:rPr>
      </w:pPr>
    </w:p>
    <w:p w14:paraId="6027BD81" w14:textId="6ACB3637" w:rsidR="002E3741" w:rsidRDefault="002E3741" w:rsidP="002E3741">
      <w:pPr>
        <w:autoSpaceDE w:val="0"/>
        <w:autoSpaceDN w:val="0"/>
        <w:adjustRightInd w:val="0"/>
        <w:jc w:val="left"/>
        <w:rPr>
          <w:rFonts w:ascii="UD デジタル 教科書体 N-R" w:eastAsia="UD デジタル 教科書体 N-R" w:cs="ＭＳゴシック"/>
          <w:kern w:val="0"/>
          <w:szCs w:val="21"/>
        </w:rPr>
      </w:pPr>
      <w:r>
        <w:rPr>
          <w:rFonts w:ascii="UD デジタル 教科書体 N-R" w:eastAsia="UD デジタル 教科書体 N-R" w:cs="ＭＳゴシック" w:hint="eastAsia"/>
          <w:kern w:val="0"/>
          <w:szCs w:val="21"/>
        </w:rPr>
        <w:t>【その他来場者に</w:t>
      </w:r>
      <w:r w:rsidR="003C399F">
        <w:rPr>
          <w:rFonts w:ascii="UD デジタル 教科書体 N-R" w:eastAsia="UD デジタル 教科書体 N-R" w:cs="ＭＳゴシック" w:hint="eastAsia"/>
          <w:kern w:val="0"/>
          <w:szCs w:val="21"/>
        </w:rPr>
        <w:t>対して</w:t>
      </w:r>
      <w:r>
        <w:rPr>
          <w:rFonts w:ascii="UD デジタル 教科書体 N-R" w:eastAsia="UD デジタル 教科書体 N-R" w:cs="ＭＳゴシック" w:hint="eastAsia"/>
          <w:kern w:val="0"/>
          <w:szCs w:val="21"/>
        </w:rPr>
        <w:t>】</w:t>
      </w:r>
    </w:p>
    <w:p w14:paraId="00313CC9" w14:textId="71F51CEE" w:rsidR="002E3741" w:rsidRDefault="002E3741" w:rsidP="002E3741">
      <w:pPr>
        <w:autoSpaceDE w:val="0"/>
        <w:autoSpaceDN w:val="0"/>
        <w:adjustRightInd w:val="0"/>
        <w:ind w:leftChars="100" w:left="412" w:hangingChars="100" w:hanging="206"/>
        <w:jc w:val="left"/>
        <w:rPr>
          <w:rFonts w:ascii="UD デジタル 教科書体 N-R" w:eastAsia="UD デジタル 教科書体 N-R" w:cs="ＭＳゴシック"/>
          <w:kern w:val="0"/>
          <w:szCs w:val="21"/>
        </w:rPr>
      </w:pPr>
      <w:r>
        <w:rPr>
          <w:rFonts w:ascii="UD デジタル 教科書体 N-R" w:eastAsia="UD デジタル 教科書体 N-R" w:cs="ＭＳゴシック" w:hint="eastAsia"/>
          <w:kern w:val="0"/>
          <w:szCs w:val="21"/>
        </w:rPr>
        <w:t>①</w:t>
      </w:r>
      <w:r w:rsidR="003C78D9">
        <w:rPr>
          <w:rFonts w:ascii="UD デジタル 教科書体 N-R" w:eastAsia="UD デジタル 教科書体 N-R" w:cs="ＭＳゴシック" w:hint="eastAsia"/>
          <w:kern w:val="0"/>
          <w:szCs w:val="21"/>
        </w:rPr>
        <w:t xml:space="preserve">　</w:t>
      </w:r>
      <w:r>
        <w:rPr>
          <w:rFonts w:ascii="UD デジタル 教科書体 N-R" w:eastAsia="UD デジタル 教科書体 N-R" w:cs="ＭＳゴシック" w:hint="eastAsia"/>
          <w:kern w:val="0"/>
          <w:szCs w:val="21"/>
        </w:rPr>
        <w:t>基本的な感染対策（</w:t>
      </w:r>
      <w:r w:rsidR="00A7778D">
        <w:rPr>
          <w:rFonts w:ascii="UD デジタル 教科書体 N-R" w:eastAsia="UD デジタル 教科書体 N-R" w:cs="ＭＳゴシック" w:hint="eastAsia"/>
          <w:kern w:val="0"/>
          <w:szCs w:val="21"/>
        </w:rPr>
        <w:t>咳エチケット、</w:t>
      </w:r>
      <w:r>
        <w:rPr>
          <w:rFonts w:ascii="UD デジタル 教科書体 N-R" w:eastAsia="UD デジタル 教科書体 N-R" w:hAnsiTheme="minorEastAsia" w:hint="eastAsia"/>
        </w:rPr>
        <w:t>手指消毒、</w:t>
      </w:r>
      <w:r w:rsidRPr="00942FA6">
        <w:rPr>
          <w:rFonts w:ascii="UD デジタル 教科書体 N-R" w:eastAsia="UD デジタル 教科書体 N-R" w:hAnsiTheme="minorEastAsia" w:hint="eastAsia"/>
        </w:rPr>
        <w:t>手洗い、マスク着用</w:t>
      </w:r>
      <w:r>
        <w:rPr>
          <w:rFonts w:ascii="UD デジタル 教科書体 N-R" w:eastAsia="UD デジタル 教科書体 N-R" w:cs="ＭＳゴシック" w:hint="eastAsia"/>
          <w:kern w:val="0"/>
          <w:szCs w:val="21"/>
        </w:rPr>
        <w:t>）を徹底する。</w:t>
      </w:r>
    </w:p>
    <w:p w14:paraId="20BE6C4D" w14:textId="7F17CA35" w:rsidR="002E3741" w:rsidRPr="009C343C" w:rsidRDefault="002E3741" w:rsidP="002E3741">
      <w:pPr>
        <w:autoSpaceDE w:val="0"/>
        <w:autoSpaceDN w:val="0"/>
        <w:adjustRightInd w:val="0"/>
        <w:ind w:leftChars="100" w:left="412" w:hangingChars="100" w:hanging="206"/>
        <w:jc w:val="left"/>
        <w:rPr>
          <w:rFonts w:ascii="UD デジタル 教科書体 N-R" w:eastAsia="UD デジタル 教科書体 N-R" w:cs="ＭＳゴシック"/>
          <w:kern w:val="0"/>
          <w:szCs w:val="21"/>
        </w:rPr>
      </w:pPr>
      <w:r>
        <w:rPr>
          <w:rFonts w:ascii="UD デジタル 教科書体 N-R" w:eastAsia="UD デジタル 教科書体 N-R" w:hAnsiTheme="minorEastAsia" w:hint="eastAsia"/>
        </w:rPr>
        <w:t>②</w:t>
      </w:r>
      <w:r w:rsidR="003C78D9">
        <w:rPr>
          <w:rFonts w:ascii="UD デジタル 教科書体 N-R" w:eastAsia="UD デジタル 教科書体 N-R" w:hAnsiTheme="minorEastAsia" w:hint="eastAsia"/>
        </w:rPr>
        <w:t xml:space="preserve">　</w:t>
      </w:r>
      <w:r w:rsidRPr="00942FA6">
        <w:rPr>
          <w:rFonts w:ascii="UD デジタル 教科書体 N-R" w:eastAsia="UD デジタル 教科書体 N-R" w:hAnsiTheme="minorEastAsia" w:hint="eastAsia"/>
        </w:rPr>
        <w:t>手指消毒ができるよう消毒液を設置する。</w:t>
      </w:r>
    </w:p>
    <w:p w14:paraId="5D6F42C7" w14:textId="4EB55DDF" w:rsidR="002E3741" w:rsidRPr="009C343C" w:rsidRDefault="002E3741" w:rsidP="002E3741">
      <w:pPr>
        <w:pStyle w:val="Default"/>
        <w:ind w:firstLineChars="100" w:firstLine="206"/>
        <w:rPr>
          <w:rFonts w:ascii="UD デジタル 教科書体 N-R" w:eastAsia="UD デジタル 教科書体 N-R" w:hAnsi="Century"/>
          <w:sz w:val="21"/>
          <w:szCs w:val="21"/>
        </w:rPr>
      </w:pPr>
      <w:r>
        <w:rPr>
          <w:rFonts w:ascii="UD デジタル 教科書体 N-R" w:eastAsia="UD デジタル 教科書体 N-R" w:hAnsi="Century" w:cs="Century" w:hint="eastAsia"/>
          <w:sz w:val="21"/>
          <w:szCs w:val="21"/>
        </w:rPr>
        <w:t>③</w:t>
      </w:r>
      <w:r w:rsidR="003C78D9">
        <w:rPr>
          <w:rFonts w:ascii="UD デジタル 教科書体 N-R" w:eastAsia="UD デジタル 教科書体 N-R" w:hAnsi="Century" w:cs="Century" w:hint="eastAsia"/>
          <w:sz w:val="21"/>
          <w:szCs w:val="21"/>
        </w:rPr>
        <w:t xml:space="preserve">　</w:t>
      </w:r>
      <w:r w:rsidRPr="009C343C">
        <w:rPr>
          <w:rFonts w:ascii="UD デジタル 教科書体 N-R" w:eastAsia="UD デジタル 教科書体 N-R" w:hAnsi="Century" w:hint="eastAsia"/>
          <w:sz w:val="21"/>
          <w:szCs w:val="21"/>
        </w:rPr>
        <w:t>原則として、プログラムの手渡しは行わず</w:t>
      </w:r>
      <w:r>
        <w:rPr>
          <w:rFonts w:ascii="UD デジタル 教科書体 N-R" w:eastAsia="UD デジタル 教科書体 N-R" w:hAnsi="Century" w:hint="eastAsia"/>
          <w:sz w:val="21"/>
          <w:szCs w:val="21"/>
        </w:rPr>
        <w:t>、</w:t>
      </w:r>
      <w:r w:rsidRPr="009C343C">
        <w:rPr>
          <w:rFonts w:ascii="UD デジタル 教科書体 N-R" w:eastAsia="UD デジタル 教科書体 N-R" w:hAnsi="Century" w:hint="eastAsia"/>
          <w:sz w:val="21"/>
          <w:szCs w:val="21"/>
        </w:rPr>
        <w:t>所定の場所から</w:t>
      </w:r>
      <w:r>
        <w:rPr>
          <w:rFonts w:ascii="UD デジタル 教科書体 N-R" w:eastAsia="UD デジタル 教科書体 N-R" w:hAnsi="Century" w:hint="eastAsia"/>
          <w:sz w:val="21"/>
          <w:szCs w:val="21"/>
        </w:rPr>
        <w:t>来場者自身で取ってもらう。</w:t>
      </w:r>
    </w:p>
    <w:p w14:paraId="6B0A0337" w14:textId="1EDF0F5A" w:rsidR="002E3741" w:rsidRPr="009C343C" w:rsidRDefault="002E3741" w:rsidP="002E3741">
      <w:pPr>
        <w:autoSpaceDE w:val="0"/>
        <w:autoSpaceDN w:val="0"/>
        <w:adjustRightInd w:val="0"/>
        <w:ind w:firstLineChars="100" w:firstLine="206"/>
        <w:jc w:val="left"/>
        <w:rPr>
          <w:rFonts w:ascii="UD デジタル 教科書体 N-R" w:eastAsia="UD デジタル 教科書体 N-R" w:cs="ＭＳゴシック"/>
          <w:kern w:val="0"/>
          <w:szCs w:val="21"/>
        </w:rPr>
      </w:pPr>
      <w:r>
        <w:rPr>
          <w:rFonts w:ascii="UD デジタル 教科書体 N-R" w:eastAsia="UD デジタル 教科書体 N-R" w:cs="ＭＳゴシック" w:hint="eastAsia"/>
          <w:kern w:val="0"/>
          <w:szCs w:val="21"/>
        </w:rPr>
        <w:t>④</w:t>
      </w:r>
      <w:r w:rsidR="003C78D9">
        <w:rPr>
          <w:rFonts w:ascii="UD デジタル 教科書体 N-R" w:eastAsia="UD デジタル 教科書体 N-R" w:cs="ＭＳゴシック" w:hint="eastAsia"/>
          <w:kern w:val="0"/>
          <w:szCs w:val="21"/>
        </w:rPr>
        <w:t xml:space="preserve">　</w:t>
      </w:r>
      <w:r>
        <w:rPr>
          <w:rFonts w:ascii="UD デジタル 教科書体 N-R" w:eastAsia="UD デジタル 教科書体 N-R" w:cs="ＭＳゴシック" w:hint="eastAsia"/>
          <w:kern w:val="0"/>
          <w:szCs w:val="21"/>
        </w:rPr>
        <w:t>来場者同士</w:t>
      </w:r>
      <w:r w:rsidRPr="009C343C">
        <w:rPr>
          <w:rFonts w:ascii="UD デジタル 教科書体 N-R" w:eastAsia="UD デジタル 教科書体 N-R" w:cs="ＭＳゴシック" w:hint="eastAsia"/>
          <w:kern w:val="0"/>
          <w:szCs w:val="21"/>
        </w:rPr>
        <w:t>の距離（１ｍ、できれば２ｍ）を確保する</w:t>
      </w:r>
      <w:r>
        <w:rPr>
          <w:rFonts w:ascii="UD デジタル 教科書体 N-R" w:eastAsia="UD デジタル 教科書体 N-R" w:cs="ＭＳゴシック" w:hint="eastAsia"/>
          <w:kern w:val="0"/>
          <w:szCs w:val="21"/>
        </w:rPr>
        <w:t>ため、</w:t>
      </w:r>
      <w:r w:rsidRPr="009C343C">
        <w:rPr>
          <w:rFonts w:ascii="UD デジタル 教科書体 N-R" w:eastAsia="UD デジタル 教科書体 N-R" w:cs="ＭＳゴシック" w:hint="eastAsia"/>
          <w:kern w:val="0"/>
          <w:szCs w:val="21"/>
        </w:rPr>
        <w:t>席を一席空ける。</w:t>
      </w:r>
    </w:p>
    <w:p w14:paraId="7A2A4F8F" w14:textId="6E5CB347" w:rsidR="002E3741" w:rsidRPr="009C343C" w:rsidRDefault="002E3741" w:rsidP="002E3741">
      <w:pPr>
        <w:autoSpaceDE w:val="0"/>
        <w:autoSpaceDN w:val="0"/>
        <w:adjustRightInd w:val="0"/>
        <w:ind w:firstLineChars="100" w:firstLine="206"/>
        <w:jc w:val="left"/>
        <w:rPr>
          <w:rFonts w:ascii="UD デジタル 教科書体 N-R" w:eastAsia="UD デジタル 教科書体 N-R" w:cs="ＭＳゴシック"/>
          <w:kern w:val="0"/>
          <w:szCs w:val="21"/>
        </w:rPr>
      </w:pPr>
      <w:r>
        <w:rPr>
          <w:rFonts w:ascii="UD デジタル 教科書体 N-R" w:eastAsia="UD デジタル 教科書体 N-R" w:cs="ＭＳゴシック" w:hint="eastAsia"/>
          <w:kern w:val="0"/>
          <w:szCs w:val="21"/>
        </w:rPr>
        <w:t>⑤</w:t>
      </w:r>
      <w:r w:rsidR="003C78D9">
        <w:rPr>
          <w:rFonts w:ascii="UD デジタル 教科書体 N-R" w:eastAsia="UD デジタル 教科書体 N-R" w:cs="ＭＳゴシック" w:hint="eastAsia"/>
          <w:kern w:val="0"/>
          <w:szCs w:val="21"/>
        </w:rPr>
        <w:t xml:space="preserve">　</w:t>
      </w:r>
      <w:r>
        <w:rPr>
          <w:rFonts w:ascii="UD デジタル 教科書体 N-R" w:eastAsia="UD デジタル 教科書体 N-R" w:hAnsi="ＭＳ 明朝" w:cs="ＭＳ Ｐゴシック" w:hint="eastAsia"/>
          <w:color w:val="000000"/>
          <w:kern w:val="0"/>
          <w:szCs w:val="21"/>
          <w:bdr w:val="none" w:sz="0" w:space="0" w:color="auto" w:frame="1"/>
        </w:rPr>
        <w:t>参加生徒への声援、</w:t>
      </w:r>
      <w:r w:rsidRPr="00E73429">
        <w:rPr>
          <w:rFonts w:ascii="UD デジタル 教科書体 N-R" w:eastAsia="UD デジタル 教科書体 N-R" w:hAnsi="ＭＳ 明朝" w:cs="ＭＳ Ｐゴシック" w:hint="eastAsia"/>
          <w:color w:val="000000"/>
          <w:kern w:val="0"/>
          <w:szCs w:val="21"/>
          <w:bdr w:val="none" w:sz="0" w:space="0" w:color="auto" w:frame="1"/>
        </w:rPr>
        <w:t>来場者同士の</w:t>
      </w:r>
      <w:r>
        <w:rPr>
          <w:rFonts w:ascii="UD デジタル 教科書体 N-R" w:eastAsia="UD デジタル 教科書体 N-R" w:hAnsi="ＭＳ 明朝" w:cs="ＭＳ Ｐゴシック" w:hint="eastAsia"/>
          <w:color w:val="000000"/>
          <w:kern w:val="0"/>
          <w:szCs w:val="21"/>
          <w:bdr w:val="none" w:sz="0" w:space="0" w:color="auto" w:frame="1"/>
        </w:rPr>
        <w:t>会話・</w:t>
      </w:r>
      <w:r w:rsidRPr="00E73429">
        <w:rPr>
          <w:rFonts w:ascii="UD デジタル 教科書体 N-R" w:eastAsia="UD デジタル 教科書体 N-R" w:hAnsi="ＭＳ 明朝" w:cs="ＭＳ Ｐゴシック" w:hint="eastAsia"/>
          <w:color w:val="000000"/>
          <w:kern w:val="0"/>
          <w:szCs w:val="21"/>
          <w:bdr w:val="none" w:sz="0" w:space="0" w:color="auto" w:frame="1"/>
        </w:rPr>
        <w:t>接触</w:t>
      </w:r>
      <w:r>
        <w:rPr>
          <w:rFonts w:ascii="UD デジタル 教科書体 N-R" w:eastAsia="UD デジタル 教科書体 N-R" w:hAnsi="ＭＳ 明朝" w:cs="ＭＳ Ｐゴシック" w:hint="eastAsia"/>
          <w:color w:val="000000"/>
          <w:kern w:val="0"/>
          <w:szCs w:val="21"/>
          <w:bdr w:val="none" w:sz="0" w:space="0" w:color="auto" w:frame="1"/>
        </w:rPr>
        <w:t>を控えるよう周知する</w:t>
      </w:r>
      <w:r w:rsidRPr="00E73429">
        <w:rPr>
          <w:rFonts w:ascii="UD デジタル 教科書体 N-R" w:eastAsia="UD デジタル 教科書体 N-R" w:hAnsi="ＭＳ 明朝" w:cs="ＭＳ Ｐゴシック" w:hint="eastAsia"/>
          <w:color w:val="000000"/>
          <w:kern w:val="0"/>
          <w:szCs w:val="21"/>
          <w:bdr w:val="none" w:sz="0" w:space="0" w:color="auto" w:frame="1"/>
        </w:rPr>
        <w:t>。</w:t>
      </w:r>
    </w:p>
    <w:p w14:paraId="30A084DE" w14:textId="7556A4D9" w:rsidR="002E3741" w:rsidRPr="00E73429" w:rsidRDefault="002E3741" w:rsidP="002E3741">
      <w:pPr>
        <w:widowControl/>
        <w:shd w:val="clear" w:color="auto" w:fill="FFFFFF"/>
        <w:ind w:firstLineChars="100" w:firstLine="206"/>
        <w:jc w:val="left"/>
        <w:textAlignment w:val="baseline"/>
        <w:rPr>
          <w:rFonts w:ascii="UD デジタル 教科書体 N-R" w:eastAsia="UD デジタル 教科書体 N-R" w:hAnsi="ＭＳ 明朝" w:cs="ＭＳ Ｐゴシック"/>
          <w:color w:val="000000"/>
          <w:kern w:val="0"/>
          <w:szCs w:val="21"/>
          <w:bdr w:val="none" w:sz="0" w:space="0" w:color="auto" w:frame="1"/>
        </w:rPr>
      </w:pPr>
      <w:r>
        <w:rPr>
          <w:rFonts w:ascii="UD デジタル 教科書体 N-R" w:eastAsia="UD デジタル 教科書体 N-R" w:hAnsi="ＭＳ 明朝" w:cs="ＭＳ Ｐゴシック" w:hint="eastAsia"/>
          <w:color w:val="000000"/>
          <w:kern w:val="0"/>
          <w:szCs w:val="21"/>
          <w:bdr w:val="none" w:sz="0" w:space="0" w:color="auto" w:frame="1"/>
        </w:rPr>
        <w:t>⑥</w:t>
      </w:r>
      <w:r w:rsidR="003C78D9">
        <w:rPr>
          <w:rFonts w:ascii="UD デジタル 教科書体 N-R" w:eastAsia="UD デジタル 教科書体 N-R" w:hAnsi="ＭＳ 明朝" w:cs="ＭＳ Ｐゴシック" w:hint="eastAsia"/>
          <w:color w:val="000000"/>
          <w:kern w:val="0"/>
          <w:szCs w:val="21"/>
          <w:bdr w:val="none" w:sz="0" w:space="0" w:color="auto" w:frame="1"/>
        </w:rPr>
        <w:t xml:space="preserve">　</w:t>
      </w:r>
      <w:r>
        <w:rPr>
          <w:rFonts w:ascii="UD デジタル 教科書体 N-R" w:eastAsia="UD デジタル 教科書体 N-R" w:hAnsi="ＭＳ 明朝" w:cs="ＭＳ Ｐゴシック" w:hint="eastAsia"/>
          <w:color w:val="000000"/>
          <w:kern w:val="0"/>
          <w:szCs w:val="21"/>
          <w:bdr w:val="none" w:sz="0" w:space="0" w:color="auto" w:frame="1"/>
        </w:rPr>
        <w:t>開始直前、終了直後</w:t>
      </w:r>
      <w:r w:rsidRPr="00E73429">
        <w:rPr>
          <w:rFonts w:ascii="UD デジタル 教科書体 N-R" w:eastAsia="UD デジタル 教科書体 N-R" w:hAnsi="ＭＳ 明朝" w:cs="ＭＳ Ｐゴシック" w:hint="eastAsia"/>
          <w:color w:val="000000"/>
          <w:kern w:val="0"/>
          <w:szCs w:val="21"/>
          <w:bdr w:val="none" w:sz="0" w:space="0" w:color="auto" w:frame="1"/>
        </w:rPr>
        <w:t>及び休憩中に人が滞留しないよう、段階的な</w:t>
      </w:r>
      <w:r>
        <w:rPr>
          <w:rFonts w:ascii="UD デジタル 教科書体 N-R" w:eastAsia="UD デジタル 教科書体 N-R" w:hAnsi="ＭＳ 明朝" w:cs="ＭＳ Ｐゴシック" w:hint="eastAsia"/>
          <w:color w:val="000000"/>
          <w:kern w:val="0"/>
          <w:szCs w:val="21"/>
          <w:bdr w:val="none" w:sz="0" w:space="0" w:color="auto" w:frame="1"/>
        </w:rPr>
        <w:t>出</w:t>
      </w:r>
      <w:r w:rsidRPr="00E73429">
        <w:rPr>
          <w:rFonts w:ascii="UD デジタル 教科書体 N-R" w:eastAsia="UD デジタル 教科書体 N-R" w:hAnsi="ＭＳ 明朝" w:cs="ＭＳ Ｐゴシック" w:hint="eastAsia"/>
          <w:color w:val="000000"/>
          <w:kern w:val="0"/>
          <w:szCs w:val="21"/>
          <w:bdr w:val="none" w:sz="0" w:space="0" w:color="auto" w:frame="1"/>
        </w:rPr>
        <w:t>入り</w:t>
      </w:r>
      <w:r w:rsidR="003C399F">
        <w:rPr>
          <w:rFonts w:ascii="UD デジタル 教科書体 N-R" w:eastAsia="UD デジタル 教科書体 N-R" w:hAnsi="ＭＳ 明朝" w:cs="ＭＳ Ｐゴシック" w:hint="eastAsia"/>
          <w:color w:val="000000"/>
          <w:kern w:val="0"/>
          <w:szCs w:val="21"/>
          <w:bdr w:val="none" w:sz="0" w:space="0" w:color="auto" w:frame="1"/>
        </w:rPr>
        <w:t>を促す</w:t>
      </w:r>
      <w:r w:rsidRPr="00E73429">
        <w:rPr>
          <w:rFonts w:ascii="UD デジタル 教科書体 N-R" w:eastAsia="UD デジタル 教科書体 N-R" w:hAnsi="ＭＳ 明朝" w:cs="ＭＳ Ｐゴシック" w:hint="eastAsia"/>
          <w:color w:val="000000"/>
          <w:kern w:val="0"/>
          <w:szCs w:val="21"/>
          <w:bdr w:val="none" w:sz="0" w:space="0" w:color="auto" w:frame="1"/>
        </w:rPr>
        <w:t>。</w:t>
      </w:r>
    </w:p>
    <w:p w14:paraId="34ED1737" w14:textId="17FF14FE" w:rsidR="00121796" w:rsidRPr="009C343C" w:rsidRDefault="003C399F" w:rsidP="003C399F">
      <w:pPr>
        <w:pStyle w:val="Default"/>
        <w:rPr>
          <w:rFonts w:ascii="UD デジタル 教科書体 N-R" w:eastAsia="UD デジタル 教科書体 N-R" w:hAnsi="Century"/>
          <w:sz w:val="21"/>
          <w:szCs w:val="21"/>
        </w:rPr>
      </w:pPr>
      <w:r>
        <w:rPr>
          <w:rFonts w:ascii="UD デジタル 教科書体 N-R" w:eastAsia="UD デジタル 教科書体 N-R" w:hAnsi="Century" w:hint="eastAsia"/>
          <w:sz w:val="21"/>
          <w:szCs w:val="21"/>
        </w:rPr>
        <w:t xml:space="preserve">　⑦</w:t>
      </w:r>
      <w:r w:rsidR="003C78D9">
        <w:rPr>
          <w:rFonts w:ascii="UD デジタル 教科書体 N-R" w:eastAsia="UD デジタル 教科書体 N-R" w:hAnsi="Century" w:hint="eastAsia"/>
          <w:sz w:val="21"/>
          <w:szCs w:val="21"/>
        </w:rPr>
        <w:t xml:space="preserve">　</w:t>
      </w:r>
      <w:r>
        <w:rPr>
          <w:rFonts w:ascii="UD デジタル 教科書体 N-R" w:eastAsia="UD デジタル 教科書体 N-R" w:hAnsi="Century" w:hint="eastAsia"/>
          <w:sz w:val="21"/>
          <w:szCs w:val="21"/>
        </w:rPr>
        <w:t>ロ</w:t>
      </w:r>
      <w:r w:rsidR="00121796" w:rsidRPr="009C343C">
        <w:rPr>
          <w:rFonts w:ascii="UD デジタル 教科書体 N-R" w:eastAsia="UD デジタル 教科書体 N-R" w:hAnsi="Century" w:hint="eastAsia"/>
          <w:sz w:val="21"/>
          <w:szCs w:val="21"/>
        </w:rPr>
        <w:t>ビーなどでは人との間隔を</w:t>
      </w:r>
      <w:r>
        <w:rPr>
          <w:rFonts w:ascii="UD デジタル 教科書体 N-R" w:eastAsia="UD デジタル 教科書体 N-R" w:hAnsi="Century" w:cs="Century" w:hint="eastAsia"/>
          <w:sz w:val="21"/>
          <w:szCs w:val="21"/>
        </w:rPr>
        <w:t>１ｍ</w:t>
      </w:r>
      <w:r w:rsidR="00121796" w:rsidRPr="009C343C">
        <w:rPr>
          <w:rFonts w:ascii="UD デジタル 教科書体 N-R" w:eastAsia="UD デジタル 教科書体 N-R" w:hAnsi="Century" w:hint="eastAsia"/>
          <w:sz w:val="21"/>
          <w:szCs w:val="21"/>
        </w:rPr>
        <w:t>以上</w:t>
      </w:r>
      <w:r>
        <w:rPr>
          <w:rFonts w:ascii="UD デジタル 教科書体 N-R" w:eastAsia="UD デジタル 教科書体 N-R" w:hAnsi="Century" w:hint="eastAsia"/>
          <w:sz w:val="21"/>
          <w:szCs w:val="21"/>
        </w:rPr>
        <w:t>取り</w:t>
      </w:r>
      <w:r w:rsidR="00121796" w:rsidRPr="009C343C">
        <w:rPr>
          <w:rFonts w:ascii="UD デジタル 教科書体 N-R" w:eastAsia="UD デジタル 教科書体 N-R" w:hAnsi="Century" w:hint="eastAsia"/>
          <w:sz w:val="21"/>
          <w:szCs w:val="21"/>
        </w:rPr>
        <w:t>、会話はなるべく控えるように周知する。</w:t>
      </w:r>
    </w:p>
    <w:p w14:paraId="58AA929B" w14:textId="2FD50700" w:rsidR="00121796" w:rsidRPr="009C343C" w:rsidRDefault="003C399F" w:rsidP="003C399F">
      <w:pPr>
        <w:pStyle w:val="Default"/>
        <w:ind w:firstLineChars="100" w:firstLine="206"/>
        <w:rPr>
          <w:rFonts w:ascii="UD デジタル 教科書体 N-R" w:eastAsia="UD デジタル 教科書体 N-R" w:hAnsi="Century"/>
          <w:sz w:val="21"/>
          <w:szCs w:val="21"/>
        </w:rPr>
      </w:pPr>
      <w:r>
        <w:rPr>
          <w:rFonts w:ascii="UD デジタル 教科書体 N-R" w:eastAsia="UD デジタル 教科書体 N-R" w:hAnsi="Century" w:cs="Century" w:hint="eastAsia"/>
          <w:sz w:val="21"/>
          <w:szCs w:val="21"/>
        </w:rPr>
        <w:t>⑧</w:t>
      </w:r>
      <w:r w:rsidR="003C78D9">
        <w:rPr>
          <w:rFonts w:ascii="UD デジタル 教科書体 N-R" w:eastAsia="UD デジタル 教科書体 N-R" w:hAnsi="Century" w:cs="Century" w:hint="eastAsia"/>
          <w:sz w:val="21"/>
          <w:szCs w:val="21"/>
        </w:rPr>
        <w:t xml:space="preserve">　</w:t>
      </w:r>
      <w:r w:rsidR="00121796" w:rsidRPr="009C343C">
        <w:rPr>
          <w:rFonts w:ascii="UD デジタル 教科書体 N-R" w:eastAsia="UD デジタル 教科書体 N-R" w:hAnsi="Century" w:hint="eastAsia"/>
          <w:sz w:val="21"/>
          <w:szCs w:val="21"/>
        </w:rPr>
        <w:t>余裕を持った休憩時間を設定し、時間差でトイレや、ロビーなどを利用するよう周知する。</w:t>
      </w:r>
    </w:p>
    <w:p w14:paraId="647D5D00" w14:textId="78157D5C" w:rsidR="003C399F" w:rsidRDefault="003C399F" w:rsidP="00AF12D3">
      <w:pPr>
        <w:pStyle w:val="Default"/>
        <w:rPr>
          <w:rFonts w:ascii="UD デジタル 教科書体 N-R" w:eastAsia="UD デジタル 教科書体 N-R" w:hAnsi="Century" w:cs="Century"/>
          <w:sz w:val="21"/>
          <w:szCs w:val="21"/>
        </w:rPr>
      </w:pPr>
      <w:r>
        <w:rPr>
          <w:rFonts w:ascii="UD デジタル 教科書体 N-R" w:eastAsia="UD デジタル 教科書体 N-R" w:hAnsi="Century" w:cs="Century" w:hint="eastAsia"/>
          <w:sz w:val="21"/>
          <w:szCs w:val="21"/>
        </w:rPr>
        <w:t xml:space="preserve">　⑨</w:t>
      </w:r>
      <w:r w:rsidR="003C78D9">
        <w:rPr>
          <w:rFonts w:ascii="UD デジタル 教科書体 N-R" w:eastAsia="UD デジタル 教科書体 N-R" w:hAnsi="Century" w:cs="Century" w:hint="eastAsia"/>
          <w:sz w:val="21"/>
          <w:szCs w:val="21"/>
        </w:rPr>
        <w:t xml:space="preserve">　</w:t>
      </w:r>
      <w:r>
        <w:rPr>
          <w:rFonts w:ascii="UD デジタル 教科書体 N-R" w:eastAsia="UD デジタル 教科書体 N-R" w:hAnsi="Century" w:cs="Century" w:hint="eastAsia"/>
          <w:sz w:val="21"/>
          <w:szCs w:val="21"/>
        </w:rPr>
        <w:t>控え室</w:t>
      </w:r>
      <w:r w:rsidR="003C78D9">
        <w:rPr>
          <w:rFonts w:ascii="UD デジタル 教科書体 N-R" w:eastAsia="UD デジタル 教科書体 N-R" w:hAnsi="Century" w:cs="Century" w:hint="eastAsia"/>
          <w:sz w:val="21"/>
          <w:szCs w:val="21"/>
        </w:rPr>
        <w:t>や</w:t>
      </w:r>
      <w:r>
        <w:rPr>
          <w:rFonts w:ascii="UD デジタル 教科書体 N-R" w:eastAsia="UD デジタル 教科書体 N-R" w:hAnsi="Century" w:cs="Century" w:hint="eastAsia"/>
          <w:sz w:val="21"/>
          <w:szCs w:val="21"/>
        </w:rPr>
        <w:t>楽屋への出入りを禁止する。</w:t>
      </w:r>
    </w:p>
    <w:p w14:paraId="6631FCD3" w14:textId="77777777" w:rsidR="003C399F" w:rsidRDefault="003C399F" w:rsidP="00AF12D3">
      <w:pPr>
        <w:pStyle w:val="Default"/>
        <w:rPr>
          <w:rFonts w:ascii="UD デジタル 教科書体 N-R" w:eastAsia="UD デジタル 教科書体 N-R" w:hAnsi="Century" w:cs="Century"/>
          <w:sz w:val="21"/>
          <w:szCs w:val="21"/>
        </w:rPr>
      </w:pPr>
    </w:p>
    <w:p w14:paraId="161C2094" w14:textId="40BE9E6E" w:rsidR="00121796" w:rsidRPr="00000597" w:rsidRDefault="003C399F" w:rsidP="00AF12D3">
      <w:pPr>
        <w:pStyle w:val="Default"/>
        <w:rPr>
          <w:rFonts w:ascii="UD デジタル 教科書体 NP-B" w:eastAsia="UD デジタル 教科書体 NP-B" w:hAnsi="Century"/>
          <w:sz w:val="21"/>
          <w:szCs w:val="21"/>
        </w:rPr>
      </w:pPr>
      <w:r w:rsidRPr="00000597">
        <w:rPr>
          <w:rFonts w:ascii="UD デジタル 教科書体 NP-B" w:eastAsia="UD デジタル 教科書体 NP-B" w:hAnsi="Century" w:cs="Century" w:hint="eastAsia"/>
          <w:sz w:val="21"/>
          <w:szCs w:val="21"/>
        </w:rPr>
        <w:t>４</w:t>
      </w:r>
      <w:r w:rsidR="00121796" w:rsidRPr="00000597">
        <w:rPr>
          <w:rFonts w:ascii="UD デジタル 教科書体 NP-B" w:eastAsia="UD デジタル 教科書体 NP-B" w:hAnsi="Century" w:cs="Century" w:hint="eastAsia"/>
          <w:sz w:val="21"/>
          <w:szCs w:val="21"/>
        </w:rPr>
        <w:t xml:space="preserve">　</w:t>
      </w:r>
      <w:r w:rsidRPr="00000597">
        <w:rPr>
          <w:rFonts w:ascii="UD デジタル 教科書体 NP-B" w:eastAsia="UD デジタル 教科書体 NP-B" w:hAnsi="Century" w:hint="eastAsia"/>
          <w:sz w:val="21"/>
          <w:szCs w:val="21"/>
        </w:rPr>
        <w:t>開催時間短縮への対応</w:t>
      </w:r>
    </w:p>
    <w:p w14:paraId="7440693A" w14:textId="2276E805" w:rsidR="003C399F" w:rsidRPr="00E22F15" w:rsidRDefault="003C399F" w:rsidP="00AF12D3">
      <w:pPr>
        <w:pStyle w:val="Default"/>
        <w:rPr>
          <w:rFonts w:ascii="UD デジタル 教科書体 N-R" w:eastAsia="UD デジタル 教科書体 N-R" w:hAnsi="Century"/>
          <w:sz w:val="21"/>
          <w:szCs w:val="21"/>
        </w:rPr>
      </w:pPr>
      <w:r>
        <w:rPr>
          <w:rFonts w:ascii="UD デジタル 教科書体 N-R" w:eastAsia="UD デジタル 教科書体 N-R" w:hAnsi="Century" w:hint="eastAsia"/>
          <w:sz w:val="21"/>
          <w:szCs w:val="21"/>
        </w:rPr>
        <w:t xml:space="preserve">　①</w:t>
      </w:r>
      <w:r w:rsidR="003C78D9">
        <w:rPr>
          <w:rFonts w:ascii="UD デジタル 教科書体 N-R" w:eastAsia="UD デジタル 教科書体 N-R" w:hAnsi="Century" w:hint="eastAsia"/>
          <w:sz w:val="21"/>
          <w:szCs w:val="21"/>
        </w:rPr>
        <w:t xml:space="preserve">　</w:t>
      </w:r>
      <w:r>
        <w:rPr>
          <w:rFonts w:ascii="UD デジタル 教科書体 N-R" w:eastAsia="UD デジタル 教科書体 N-R" w:hAnsi="Century" w:hint="eastAsia"/>
          <w:sz w:val="21"/>
          <w:szCs w:val="21"/>
        </w:rPr>
        <w:t>開会行事、閉会行事</w:t>
      </w:r>
      <w:r w:rsidR="00E22F15" w:rsidRPr="00C77069">
        <w:rPr>
          <w:rFonts w:ascii="UD デジタル 教科書体 N-R" w:eastAsia="UD デジタル 教科書体 N-R" w:hAnsi="Century" w:hint="eastAsia"/>
          <w:color w:val="000000" w:themeColor="text1"/>
          <w:sz w:val="21"/>
          <w:szCs w:val="21"/>
        </w:rPr>
        <w:t>の短縮及び中止</w:t>
      </w:r>
      <w:r w:rsidRPr="00C77069">
        <w:rPr>
          <w:rFonts w:ascii="UD デジタル 教科書体 N-R" w:eastAsia="UD デジタル 教科書体 N-R" w:hAnsi="Century" w:hint="eastAsia"/>
          <w:color w:val="000000" w:themeColor="text1"/>
          <w:sz w:val="21"/>
          <w:szCs w:val="21"/>
        </w:rPr>
        <w:t>を</w:t>
      </w:r>
      <w:r w:rsidR="002F45C8" w:rsidRPr="00C77069">
        <w:rPr>
          <w:rFonts w:ascii="UD デジタル 教科書体 N-R" w:eastAsia="UD デジタル 教科書体 N-R" w:hAnsi="Century" w:hint="eastAsia"/>
          <w:color w:val="000000" w:themeColor="text1"/>
          <w:sz w:val="21"/>
          <w:szCs w:val="21"/>
        </w:rPr>
        <w:t>する</w:t>
      </w:r>
      <w:r w:rsidRPr="00C77069">
        <w:rPr>
          <w:rFonts w:ascii="UD デジタル 教科書体 N-R" w:eastAsia="UD デジタル 教科書体 N-R" w:hAnsi="Century" w:hint="eastAsia"/>
          <w:color w:val="000000" w:themeColor="text1"/>
          <w:sz w:val="21"/>
          <w:szCs w:val="21"/>
        </w:rPr>
        <w:t>。</w:t>
      </w:r>
    </w:p>
    <w:p w14:paraId="7E512518" w14:textId="75A94052" w:rsidR="003C399F" w:rsidRDefault="003C399F" w:rsidP="00AF12D3">
      <w:pPr>
        <w:pStyle w:val="Default"/>
        <w:rPr>
          <w:rFonts w:ascii="UD デジタル 教科書体 N-R" w:eastAsia="UD デジタル 教科書体 N-R" w:hAnsi="Century"/>
          <w:sz w:val="21"/>
          <w:szCs w:val="21"/>
        </w:rPr>
      </w:pPr>
      <w:r>
        <w:rPr>
          <w:rFonts w:ascii="UD デジタル 教科書体 N-R" w:eastAsia="UD デジタル 教科書体 N-R" w:hAnsi="Century" w:hint="eastAsia"/>
          <w:sz w:val="21"/>
          <w:szCs w:val="21"/>
        </w:rPr>
        <w:t xml:space="preserve">　②</w:t>
      </w:r>
      <w:r w:rsidR="003C78D9">
        <w:rPr>
          <w:rFonts w:ascii="UD デジタル 教科書体 N-R" w:eastAsia="UD デジタル 教科書体 N-R" w:hAnsi="Century" w:hint="eastAsia"/>
          <w:sz w:val="21"/>
          <w:szCs w:val="21"/>
        </w:rPr>
        <w:t xml:space="preserve">　</w:t>
      </w:r>
      <w:r>
        <w:rPr>
          <w:rFonts w:ascii="UD デジタル 教科書体 N-R" w:eastAsia="UD デジタル 教科書体 N-R" w:hAnsi="Century" w:hint="eastAsia"/>
          <w:sz w:val="21"/>
          <w:szCs w:val="21"/>
        </w:rPr>
        <w:t>生徒交流会を行わない。</w:t>
      </w:r>
    </w:p>
    <w:p w14:paraId="6DEAE4B9" w14:textId="791578C1" w:rsidR="003C399F" w:rsidRDefault="003C399F" w:rsidP="00AF12D3">
      <w:pPr>
        <w:pStyle w:val="Default"/>
        <w:rPr>
          <w:rFonts w:ascii="UD デジタル 教科書体 N-R" w:eastAsia="UD デジタル 教科書体 N-R" w:hAnsi="Century"/>
          <w:sz w:val="21"/>
          <w:szCs w:val="21"/>
        </w:rPr>
      </w:pPr>
      <w:r>
        <w:rPr>
          <w:rFonts w:ascii="UD デジタル 教科書体 N-R" w:eastAsia="UD デジタル 教科書体 N-R" w:hAnsi="Century" w:hint="eastAsia"/>
          <w:sz w:val="21"/>
          <w:szCs w:val="21"/>
        </w:rPr>
        <w:t xml:space="preserve">　③</w:t>
      </w:r>
      <w:r w:rsidR="003C78D9">
        <w:rPr>
          <w:rFonts w:ascii="UD デジタル 教科書体 N-R" w:eastAsia="UD デジタル 教科書体 N-R" w:hAnsi="Century" w:hint="eastAsia"/>
          <w:sz w:val="21"/>
          <w:szCs w:val="21"/>
        </w:rPr>
        <w:t xml:space="preserve">　</w:t>
      </w:r>
      <w:r>
        <w:rPr>
          <w:rFonts w:ascii="UD デジタル 教科書体 N-R" w:eastAsia="UD デジタル 教科書体 N-R" w:hAnsi="Century" w:hint="eastAsia"/>
          <w:sz w:val="21"/>
          <w:szCs w:val="21"/>
        </w:rPr>
        <w:t>表彰は後日郵送等により対応する。</w:t>
      </w:r>
    </w:p>
    <w:p w14:paraId="4D864A2F" w14:textId="77777777" w:rsidR="00121796" w:rsidRPr="009C343C" w:rsidRDefault="00121796" w:rsidP="00AF12D3">
      <w:pPr>
        <w:pStyle w:val="Default"/>
        <w:rPr>
          <w:rFonts w:ascii="UD デジタル 教科書体 N-R" w:eastAsia="UD デジタル 教科書体 N-R" w:hAnsi="Century" w:cs="Century"/>
          <w:sz w:val="21"/>
          <w:szCs w:val="21"/>
        </w:rPr>
      </w:pPr>
    </w:p>
    <w:p w14:paraId="33D8D3E0" w14:textId="0D10102B" w:rsidR="00121796" w:rsidRPr="00000597" w:rsidRDefault="003C399F" w:rsidP="00AF12D3">
      <w:pPr>
        <w:pStyle w:val="Default"/>
        <w:rPr>
          <w:rFonts w:ascii="UD デジタル 教科書体 NP-B" w:eastAsia="UD デジタル 教科書体 NP-B" w:hAnsi="Century"/>
          <w:sz w:val="21"/>
          <w:szCs w:val="21"/>
        </w:rPr>
      </w:pPr>
      <w:r w:rsidRPr="00000597">
        <w:rPr>
          <w:rFonts w:ascii="UD デジタル 教科書体 NP-B" w:eastAsia="UD デジタル 教科書体 NP-B" w:hAnsi="Century" w:cs="Century" w:hint="eastAsia"/>
          <w:sz w:val="21"/>
          <w:szCs w:val="21"/>
        </w:rPr>
        <w:t>５</w:t>
      </w:r>
      <w:r w:rsidR="00121796" w:rsidRPr="00000597">
        <w:rPr>
          <w:rFonts w:ascii="UD デジタル 教科書体 NP-B" w:eastAsia="UD デジタル 教科書体 NP-B" w:hAnsi="Century" w:cs="Century" w:hint="eastAsia"/>
          <w:sz w:val="21"/>
          <w:szCs w:val="21"/>
        </w:rPr>
        <w:t xml:space="preserve">　</w:t>
      </w:r>
      <w:r w:rsidRPr="00000597">
        <w:rPr>
          <w:rFonts w:ascii="UD デジタル 教科書体 NP-B" w:eastAsia="UD デジタル 教科書体 NP-B" w:hAnsi="Century" w:hint="eastAsia"/>
          <w:sz w:val="21"/>
          <w:szCs w:val="21"/>
        </w:rPr>
        <w:t>体調不良者への</w:t>
      </w:r>
      <w:r w:rsidR="00121796" w:rsidRPr="00000597">
        <w:rPr>
          <w:rFonts w:ascii="UD デジタル 教科書体 NP-B" w:eastAsia="UD デジタル 教科書体 NP-B" w:hAnsi="Century" w:hint="eastAsia"/>
          <w:sz w:val="21"/>
          <w:szCs w:val="21"/>
        </w:rPr>
        <w:t>対応</w:t>
      </w:r>
    </w:p>
    <w:p w14:paraId="54B35FFB" w14:textId="47C684C4" w:rsidR="00615AC2" w:rsidRPr="00942FA6" w:rsidRDefault="00615AC2" w:rsidP="00615AC2">
      <w:pPr>
        <w:ind w:leftChars="100" w:left="412" w:hangingChars="100" w:hanging="206"/>
        <w:rPr>
          <w:rFonts w:ascii="UD デジタル 教科書体 N-R" w:eastAsia="UD デジタル 教科書体 N-R" w:hAnsiTheme="minorEastAsia"/>
        </w:rPr>
      </w:pPr>
      <w:r>
        <w:rPr>
          <w:rFonts w:ascii="UD デジタル 教科書体 N-R" w:eastAsia="UD デジタル 教科書体 N-R" w:hAnsiTheme="minorEastAsia" w:hint="eastAsia"/>
        </w:rPr>
        <w:t>①</w:t>
      </w:r>
      <w:r w:rsidR="003C78D9">
        <w:rPr>
          <w:rFonts w:ascii="UD デジタル 教科書体 N-R" w:eastAsia="UD デジタル 教科書体 N-R" w:hAnsiTheme="minorEastAsia" w:hint="eastAsia"/>
        </w:rPr>
        <w:t xml:space="preserve">　</w:t>
      </w:r>
      <w:r w:rsidRPr="00942FA6">
        <w:rPr>
          <w:rFonts w:ascii="UD デジタル 教科書体 N-R" w:eastAsia="UD デジタル 教科書体 N-R" w:hAnsiTheme="minorEastAsia" w:hint="eastAsia"/>
        </w:rPr>
        <w:t>大会期間中に、発熱等のかぜの症状を訴える生徒</w:t>
      </w:r>
      <w:r>
        <w:rPr>
          <w:rFonts w:ascii="UD デジタル 教科書体 N-R" w:eastAsia="UD デジタル 教科書体 N-R" w:hAnsiTheme="minorEastAsia" w:hint="eastAsia"/>
        </w:rPr>
        <w:t>または関係者</w:t>
      </w:r>
      <w:r w:rsidRPr="00942FA6">
        <w:rPr>
          <w:rFonts w:ascii="UD デジタル 教科書体 N-R" w:eastAsia="UD デジタル 教科書体 N-R" w:hAnsiTheme="minorEastAsia" w:hint="eastAsia"/>
        </w:rPr>
        <w:t>がいた場合は、待機場所に待機させるとともに保護者に迎えを依頼する。</w:t>
      </w:r>
    </w:p>
    <w:p w14:paraId="69486492" w14:textId="25E02866" w:rsidR="00121796" w:rsidRPr="009C343C" w:rsidRDefault="00615AC2" w:rsidP="00615AC2">
      <w:pPr>
        <w:ind w:leftChars="100" w:left="412" w:hangingChars="100" w:hanging="206"/>
        <w:rPr>
          <w:rFonts w:ascii="UD デジタル 教科書体 N-R" w:eastAsia="UD デジタル 教科書体 N-R" w:hAnsi="Century"/>
          <w:szCs w:val="21"/>
        </w:rPr>
      </w:pPr>
      <w:r>
        <w:rPr>
          <w:rFonts w:ascii="UD デジタル 教科書体 N-R" w:eastAsia="UD デジタル 教科書体 N-R" w:hAnsiTheme="minorEastAsia" w:hint="eastAsia"/>
        </w:rPr>
        <w:t>②</w:t>
      </w:r>
      <w:r w:rsidR="003C78D9">
        <w:rPr>
          <w:rFonts w:ascii="UD デジタル 教科書体 N-R" w:eastAsia="UD デジタル 教科書体 N-R" w:hAnsiTheme="minorEastAsia" w:hint="eastAsia"/>
        </w:rPr>
        <w:t xml:space="preserve">　</w:t>
      </w:r>
      <w:r w:rsidR="00121796" w:rsidRPr="009C343C">
        <w:rPr>
          <w:rFonts w:ascii="UD デジタル 教科書体 N-R" w:eastAsia="UD デジタル 教科書体 N-R" w:hAnsi="Century" w:hint="eastAsia"/>
          <w:szCs w:val="21"/>
        </w:rPr>
        <w:t>対応するスタッフは、マスクや手袋を着用のうえ対応する。</w:t>
      </w:r>
    </w:p>
    <w:p w14:paraId="19472A74" w14:textId="237A98B0" w:rsidR="00121796" w:rsidRPr="009C343C" w:rsidRDefault="00615AC2" w:rsidP="00AF12D3">
      <w:pPr>
        <w:pStyle w:val="Default"/>
        <w:ind w:firstLineChars="100" w:firstLine="206"/>
        <w:rPr>
          <w:rFonts w:ascii="UD デジタル 教科書体 N-R" w:eastAsia="UD デジタル 教科書体 N-R" w:hAnsi="Century"/>
          <w:sz w:val="21"/>
          <w:szCs w:val="21"/>
        </w:rPr>
      </w:pPr>
      <w:r>
        <w:rPr>
          <w:rFonts w:ascii="UD デジタル 教科書体 N-R" w:eastAsia="UD デジタル 教科書体 N-R" w:hAnsi="Century" w:cs="Century" w:hint="eastAsia"/>
          <w:sz w:val="21"/>
          <w:szCs w:val="21"/>
        </w:rPr>
        <w:t>③</w:t>
      </w:r>
      <w:r w:rsidR="003C78D9">
        <w:rPr>
          <w:rFonts w:ascii="UD デジタル 教科書体 N-R" w:eastAsia="UD デジタル 教科書体 N-R" w:hAnsi="Century" w:cs="Century" w:hint="eastAsia"/>
          <w:sz w:val="21"/>
          <w:szCs w:val="21"/>
        </w:rPr>
        <w:t xml:space="preserve">　</w:t>
      </w:r>
      <w:r>
        <w:rPr>
          <w:rFonts w:ascii="UD デジタル 教科書体 N-R" w:eastAsia="UD デジタル 教科書体 N-R" w:hAnsi="Century" w:cs="Century" w:hint="eastAsia"/>
          <w:sz w:val="21"/>
          <w:szCs w:val="21"/>
        </w:rPr>
        <w:t>必要と認めた場合は、速やかに</w:t>
      </w:r>
      <w:r w:rsidR="00121796" w:rsidRPr="009C343C">
        <w:rPr>
          <w:rFonts w:ascii="UD デジタル 教科書体 N-R" w:eastAsia="UD デジタル 教科書体 N-R" w:hAnsi="Century" w:hint="eastAsia"/>
          <w:sz w:val="21"/>
          <w:szCs w:val="21"/>
        </w:rPr>
        <w:t>医療機関及び保健所</w:t>
      </w:r>
      <w:r>
        <w:rPr>
          <w:rFonts w:ascii="UD デジタル 教科書体 N-R" w:eastAsia="UD デジタル 教科書体 N-R" w:hAnsi="Century" w:hint="eastAsia"/>
          <w:sz w:val="21"/>
          <w:szCs w:val="21"/>
        </w:rPr>
        <w:t>等</w:t>
      </w:r>
      <w:r w:rsidR="00121796" w:rsidRPr="009C343C">
        <w:rPr>
          <w:rFonts w:ascii="UD デジタル 教科書体 N-R" w:eastAsia="UD デジタル 教科書体 N-R" w:hAnsi="Century" w:hint="eastAsia"/>
          <w:sz w:val="21"/>
          <w:szCs w:val="21"/>
        </w:rPr>
        <w:t>へ連絡し、指示を受ける。</w:t>
      </w:r>
    </w:p>
    <w:p w14:paraId="440024E0" w14:textId="77777777" w:rsidR="00121796" w:rsidRPr="009C343C" w:rsidRDefault="00121796" w:rsidP="00AF12D3">
      <w:pPr>
        <w:pStyle w:val="Default"/>
        <w:rPr>
          <w:rFonts w:ascii="UD デジタル 教科書体 N-R" w:eastAsia="UD デジタル 教科書体 N-R" w:hAnsi="Century" w:cs="Century"/>
          <w:sz w:val="21"/>
          <w:szCs w:val="21"/>
        </w:rPr>
      </w:pPr>
    </w:p>
    <w:p w14:paraId="1F6C1E58" w14:textId="72EE4BD3" w:rsidR="00121796" w:rsidRPr="00000597" w:rsidRDefault="00615AC2" w:rsidP="00AF12D3">
      <w:pPr>
        <w:pStyle w:val="Default"/>
        <w:rPr>
          <w:rFonts w:ascii="UD デジタル 教科書体 NP-B" w:eastAsia="UD デジタル 教科書体 NP-B" w:hAnsi="Century"/>
          <w:sz w:val="21"/>
          <w:szCs w:val="21"/>
        </w:rPr>
      </w:pPr>
      <w:r w:rsidRPr="00000597">
        <w:rPr>
          <w:rFonts w:ascii="UD デジタル 教科書体 NP-B" w:eastAsia="UD デジタル 教科書体 NP-B" w:hAnsi="Century" w:cs="Century" w:hint="eastAsia"/>
          <w:sz w:val="21"/>
          <w:szCs w:val="21"/>
        </w:rPr>
        <w:t>６</w:t>
      </w:r>
      <w:r w:rsidR="00121796" w:rsidRPr="00000597">
        <w:rPr>
          <w:rFonts w:ascii="UD デジタル 教科書体 NP-B" w:eastAsia="UD デジタル 教科書体 NP-B" w:hAnsi="Century" w:cs="Century" w:hint="eastAsia"/>
          <w:sz w:val="21"/>
          <w:szCs w:val="21"/>
        </w:rPr>
        <w:t xml:space="preserve">　</w:t>
      </w:r>
      <w:r w:rsidR="00121796" w:rsidRPr="00000597">
        <w:rPr>
          <w:rFonts w:ascii="UD デジタル 教科書体 NP-B" w:eastAsia="UD デジタル 教科書体 NP-B" w:hAnsi="Century" w:hint="eastAsia"/>
          <w:sz w:val="21"/>
          <w:szCs w:val="21"/>
        </w:rPr>
        <w:t>関係者との連携体制の構築</w:t>
      </w:r>
    </w:p>
    <w:p w14:paraId="11D4E28C" w14:textId="51EF3A35" w:rsidR="00121796" w:rsidRPr="009C343C" w:rsidRDefault="00615AC2" w:rsidP="00621E41">
      <w:pPr>
        <w:pStyle w:val="Default"/>
        <w:rPr>
          <w:rFonts w:ascii="UD デジタル 教科書体 N-R" w:eastAsia="UD デジタル 教科書体 N-R" w:hAnsi="Century"/>
          <w:sz w:val="21"/>
          <w:szCs w:val="21"/>
        </w:rPr>
      </w:pPr>
      <w:r>
        <w:rPr>
          <w:rFonts w:ascii="UD デジタル 教科書体 N-R" w:eastAsia="UD デジタル 教科書体 N-R" w:hAnsi="Century" w:hint="eastAsia"/>
          <w:sz w:val="21"/>
          <w:szCs w:val="21"/>
        </w:rPr>
        <w:t>【</w:t>
      </w:r>
      <w:r w:rsidR="00121796" w:rsidRPr="009C343C">
        <w:rPr>
          <w:rFonts w:ascii="UD デジタル 教科書体 N-R" w:eastAsia="UD デジタル 教科書体 N-R" w:hAnsi="Century" w:hint="eastAsia"/>
          <w:sz w:val="21"/>
          <w:szCs w:val="21"/>
        </w:rPr>
        <w:t>施設管理者</w:t>
      </w:r>
      <w:r>
        <w:rPr>
          <w:rFonts w:ascii="UD デジタル 教科書体 N-R" w:eastAsia="UD デジタル 教科書体 N-R" w:hAnsi="Century" w:hint="eastAsia"/>
          <w:sz w:val="21"/>
          <w:szCs w:val="21"/>
        </w:rPr>
        <w:t>】</w:t>
      </w:r>
    </w:p>
    <w:p w14:paraId="42D272C1" w14:textId="3140644A" w:rsidR="00121796" w:rsidRPr="009C343C" w:rsidRDefault="00121796" w:rsidP="00615AC2">
      <w:pPr>
        <w:pStyle w:val="Default"/>
        <w:ind w:leftChars="133" w:left="480" w:hangingChars="100" w:hanging="206"/>
        <w:rPr>
          <w:rFonts w:ascii="UD デジタル 教科書体 N-R" w:eastAsia="UD デジタル 教科書体 N-R" w:hAnsi="Century"/>
          <w:sz w:val="21"/>
          <w:szCs w:val="21"/>
        </w:rPr>
      </w:pPr>
      <w:r w:rsidRPr="009C343C">
        <w:rPr>
          <w:rFonts w:ascii="UD デジタル 教科書体 N-R" w:eastAsia="UD デジタル 教科書体 N-R" w:hAnsi="Century" w:hint="eastAsia"/>
          <w:sz w:val="21"/>
          <w:szCs w:val="21"/>
        </w:rPr>
        <w:t>①</w:t>
      </w:r>
      <w:r w:rsidR="003C78D9">
        <w:rPr>
          <w:rFonts w:ascii="UD デジタル 教科書体 N-R" w:eastAsia="UD デジタル 教科書体 N-R" w:hAnsi="Century" w:hint="eastAsia"/>
          <w:sz w:val="21"/>
          <w:szCs w:val="21"/>
        </w:rPr>
        <w:t xml:space="preserve">　</w:t>
      </w:r>
      <w:r w:rsidRPr="009C343C">
        <w:rPr>
          <w:rFonts w:ascii="UD デジタル 教科書体 N-R" w:eastAsia="UD デジタル 教科書体 N-R" w:hAnsi="Century" w:hint="eastAsia"/>
          <w:sz w:val="21"/>
          <w:szCs w:val="21"/>
        </w:rPr>
        <w:t>施設の</w:t>
      </w:r>
      <w:r w:rsidR="00621E41">
        <w:rPr>
          <w:rFonts w:ascii="UD デジタル 教科書体 N-R" w:eastAsia="UD デジタル 教科書体 N-R" w:hAnsi="Century" w:hint="eastAsia"/>
          <w:sz w:val="21"/>
          <w:szCs w:val="21"/>
        </w:rPr>
        <w:t>感染</w:t>
      </w:r>
      <w:r w:rsidRPr="009C343C">
        <w:rPr>
          <w:rFonts w:ascii="UD デジタル 教科書体 N-R" w:eastAsia="UD デジタル 教科書体 N-R" w:hAnsi="Century" w:hint="eastAsia"/>
          <w:sz w:val="21"/>
          <w:szCs w:val="21"/>
        </w:rPr>
        <w:t>リスクの評価とそれに基づく開催の可否</w:t>
      </w:r>
      <w:r w:rsidR="00615AC2">
        <w:rPr>
          <w:rFonts w:ascii="UD デジタル 教科書体 N-R" w:eastAsia="UD デジタル 教科書体 N-R" w:hAnsi="Century" w:hint="eastAsia"/>
          <w:sz w:val="21"/>
          <w:szCs w:val="21"/>
        </w:rPr>
        <w:t>を検討する</w:t>
      </w:r>
      <w:r w:rsidRPr="009C343C">
        <w:rPr>
          <w:rFonts w:ascii="UD デジタル 教科書体 N-R" w:eastAsia="UD デジタル 教科書体 N-R" w:hAnsi="Century" w:hint="eastAsia"/>
          <w:sz w:val="21"/>
          <w:szCs w:val="21"/>
        </w:rPr>
        <w:t>。</w:t>
      </w:r>
    </w:p>
    <w:p w14:paraId="14ED09E9" w14:textId="0E54483F" w:rsidR="00615AC2" w:rsidRDefault="00121796" w:rsidP="00615AC2">
      <w:pPr>
        <w:pStyle w:val="Default"/>
        <w:ind w:leftChars="133" w:left="274"/>
        <w:rPr>
          <w:rFonts w:ascii="UD デジタル 教科書体 N-R" w:eastAsia="UD デジタル 教科書体 N-R" w:hAnsi="Century"/>
          <w:sz w:val="21"/>
          <w:szCs w:val="21"/>
        </w:rPr>
      </w:pPr>
      <w:r w:rsidRPr="009C343C">
        <w:rPr>
          <w:rFonts w:ascii="UD デジタル 教科書体 N-R" w:eastAsia="UD デジタル 教科書体 N-R" w:hAnsi="Century" w:hint="eastAsia"/>
          <w:sz w:val="21"/>
          <w:szCs w:val="21"/>
        </w:rPr>
        <w:t>②</w:t>
      </w:r>
      <w:r w:rsidR="003C78D9">
        <w:rPr>
          <w:rFonts w:ascii="UD デジタル 教科書体 N-R" w:eastAsia="UD デジタル 教科書体 N-R" w:hAnsi="Century" w:hint="eastAsia"/>
          <w:sz w:val="21"/>
          <w:szCs w:val="21"/>
        </w:rPr>
        <w:t xml:space="preserve">　</w:t>
      </w:r>
      <w:r w:rsidR="00615AC2">
        <w:rPr>
          <w:rFonts w:ascii="UD デジタル 教科書体 N-R" w:eastAsia="UD デジタル 教科書体 N-R" w:hAnsi="Century" w:hint="eastAsia"/>
          <w:sz w:val="21"/>
          <w:szCs w:val="21"/>
        </w:rPr>
        <w:t>使用施設の利用規定、ガイドラインを確認し、それに応じる。</w:t>
      </w:r>
    </w:p>
    <w:p w14:paraId="02A5DC65" w14:textId="526458CD" w:rsidR="00615AC2" w:rsidRDefault="00615AC2" w:rsidP="00615AC2">
      <w:pPr>
        <w:pStyle w:val="Default"/>
        <w:ind w:leftChars="133" w:left="274"/>
        <w:rPr>
          <w:rFonts w:ascii="UD デジタル 教科書体 N-R" w:eastAsia="UD デジタル 教科書体 N-R" w:hAnsi="Century"/>
          <w:sz w:val="21"/>
          <w:szCs w:val="21"/>
        </w:rPr>
      </w:pPr>
      <w:r>
        <w:rPr>
          <w:rFonts w:ascii="UD デジタル 教科書体 N-R" w:eastAsia="UD デジタル 教科書体 N-R" w:hAnsi="Century" w:hint="eastAsia"/>
          <w:sz w:val="21"/>
          <w:szCs w:val="21"/>
        </w:rPr>
        <w:t>③</w:t>
      </w:r>
      <w:r w:rsidR="003C78D9">
        <w:rPr>
          <w:rFonts w:ascii="UD デジタル 教科書体 N-R" w:eastAsia="UD デジタル 教科書体 N-R" w:hAnsi="Century" w:hint="eastAsia"/>
          <w:sz w:val="21"/>
          <w:szCs w:val="21"/>
        </w:rPr>
        <w:t xml:space="preserve">　</w:t>
      </w:r>
      <w:r>
        <w:rPr>
          <w:rFonts w:ascii="UD デジタル 教科書体 N-R" w:eastAsia="UD デジタル 教科書体 N-R" w:hAnsi="Century" w:hint="eastAsia"/>
          <w:sz w:val="21"/>
          <w:szCs w:val="21"/>
        </w:rPr>
        <w:t>感染対策（消毒、トイレ、</w:t>
      </w:r>
      <w:r w:rsidR="00621E41">
        <w:rPr>
          <w:rFonts w:ascii="UD デジタル 教科書体 N-R" w:eastAsia="UD デジタル 教科書体 N-R" w:hAnsi="Century" w:hint="eastAsia"/>
          <w:sz w:val="21"/>
          <w:szCs w:val="21"/>
        </w:rPr>
        <w:t>清掃、</w:t>
      </w:r>
      <w:r>
        <w:rPr>
          <w:rFonts w:ascii="UD デジタル 教科書体 N-R" w:eastAsia="UD デジタル 教科書体 N-R" w:hAnsi="Century" w:hint="eastAsia"/>
          <w:sz w:val="21"/>
          <w:szCs w:val="21"/>
        </w:rPr>
        <w:t>飲食等）</w:t>
      </w:r>
      <w:r w:rsidR="00621E41">
        <w:rPr>
          <w:rFonts w:ascii="UD デジタル 教科書体 N-R" w:eastAsia="UD デジタル 教科書体 N-R" w:hAnsi="Century" w:hint="eastAsia"/>
          <w:sz w:val="21"/>
          <w:szCs w:val="21"/>
        </w:rPr>
        <w:t>の確認をする。</w:t>
      </w:r>
    </w:p>
    <w:p w14:paraId="2CEE8AC5" w14:textId="6EAF87FD" w:rsidR="00621E41" w:rsidRDefault="00615AC2" w:rsidP="00621E41">
      <w:pPr>
        <w:pStyle w:val="Default"/>
        <w:ind w:leftChars="133" w:left="274"/>
        <w:rPr>
          <w:rFonts w:ascii="UD デジタル 教科書体 N-R" w:eastAsia="UD デジタル 教科書体 N-R" w:hAnsi="Century"/>
          <w:sz w:val="21"/>
          <w:szCs w:val="21"/>
        </w:rPr>
      </w:pPr>
      <w:r>
        <w:rPr>
          <w:rFonts w:ascii="UD デジタル 教科書体 N-R" w:eastAsia="UD デジタル 教科書体 N-R" w:hAnsi="Century" w:hint="eastAsia"/>
          <w:sz w:val="21"/>
          <w:szCs w:val="21"/>
        </w:rPr>
        <w:t>④</w:t>
      </w:r>
      <w:r w:rsidR="003C78D9">
        <w:rPr>
          <w:rFonts w:ascii="UD デジタル 教科書体 N-R" w:eastAsia="UD デジタル 教科書体 N-R" w:hAnsi="Century" w:hint="eastAsia"/>
          <w:sz w:val="21"/>
          <w:szCs w:val="21"/>
        </w:rPr>
        <w:t xml:space="preserve">　</w:t>
      </w:r>
      <w:r>
        <w:rPr>
          <w:rFonts w:ascii="UD デジタル 教科書体 N-R" w:eastAsia="UD デジタル 教科書体 N-R" w:hAnsi="Century" w:hint="eastAsia"/>
          <w:sz w:val="21"/>
          <w:szCs w:val="21"/>
        </w:rPr>
        <w:t>体調不良者の待機場所の確認をする。</w:t>
      </w:r>
    </w:p>
    <w:p w14:paraId="18A75010" w14:textId="5F00D4BE" w:rsidR="00621E41" w:rsidRDefault="00621E41" w:rsidP="00621E41">
      <w:pPr>
        <w:pStyle w:val="Default"/>
        <w:ind w:leftChars="133" w:left="274"/>
        <w:rPr>
          <w:rFonts w:ascii="UD デジタル 教科書体 N-R" w:eastAsia="UD デジタル 教科書体 N-R" w:hAnsi="Century"/>
          <w:sz w:val="21"/>
          <w:szCs w:val="21"/>
        </w:rPr>
      </w:pPr>
      <w:r>
        <w:rPr>
          <w:rFonts w:ascii="UD デジタル 教科書体 N-R" w:eastAsia="UD デジタル 教科書体 N-R" w:hAnsi="Century" w:hint="eastAsia"/>
          <w:sz w:val="21"/>
          <w:szCs w:val="21"/>
        </w:rPr>
        <w:t>⑤</w:t>
      </w:r>
      <w:r w:rsidR="003C78D9">
        <w:rPr>
          <w:rFonts w:ascii="UD デジタル 教科書体 N-R" w:eastAsia="UD デジタル 教科書体 N-R" w:hAnsi="Century" w:hint="eastAsia"/>
          <w:sz w:val="21"/>
          <w:szCs w:val="21"/>
        </w:rPr>
        <w:t xml:space="preserve">　</w:t>
      </w:r>
      <w:r w:rsidR="00121796" w:rsidRPr="009C343C">
        <w:rPr>
          <w:rFonts w:ascii="UD デジタル 教科書体 N-R" w:eastAsia="UD デジタル 教科書体 N-R" w:hAnsi="Century" w:hint="eastAsia"/>
          <w:sz w:val="21"/>
          <w:szCs w:val="21"/>
        </w:rPr>
        <w:t>舞台、音響、照明等の機材や備品等の取扱</w:t>
      </w:r>
      <w:r>
        <w:rPr>
          <w:rFonts w:ascii="UD デジタル 教科書体 N-R" w:eastAsia="UD デジタル 教科書体 N-R" w:hAnsi="Century" w:hint="eastAsia"/>
          <w:sz w:val="21"/>
          <w:szCs w:val="21"/>
        </w:rPr>
        <w:t>の確認をする。</w:t>
      </w:r>
    </w:p>
    <w:p w14:paraId="550A76C3" w14:textId="77777777" w:rsidR="00621E41" w:rsidRDefault="00621E41" w:rsidP="00621E41">
      <w:pPr>
        <w:pStyle w:val="Default"/>
        <w:rPr>
          <w:rFonts w:ascii="UD デジタル 教科書体 N-R" w:eastAsia="UD デジタル 教科書体 N-R" w:hAnsi="Century"/>
          <w:sz w:val="21"/>
          <w:szCs w:val="21"/>
        </w:rPr>
      </w:pPr>
      <w:r>
        <w:rPr>
          <w:rFonts w:ascii="UD デジタル 教科書体 N-R" w:eastAsia="UD デジタル 教科書体 N-R" w:hAnsi="Century" w:hint="eastAsia"/>
          <w:sz w:val="21"/>
          <w:szCs w:val="21"/>
        </w:rPr>
        <w:t>【</w:t>
      </w:r>
      <w:r w:rsidR="00121796" w:rsidRPr="009C343C">
        <w:rPr>
          <w:rFonts w:ascii="UD デジタル 教科書体 N-R" w:eastAsia="UD デジタル 教科書体 N-R" w:hAnsi="Century" w:hint="eastAsia"/>
          <w:sz w:val="21"/>
          <w:szCs w:val="21"/>
        </w:rPr>
        <w:t>保健所</w:t>
      </w:r>
      <w:r>
        <w:rPr>
          <w:rFonts w:ascii="UD デジタル 教科書体 N-R" w:eastAsia="UD デジタル 教科書体 N-R" w:hAnsi="Century" w:hint="eastAsia"/>
          <w:sz w:val="21"/>
          <w:szCs w:val="21"/>
        </w:rPr>
        <w:t>】</w:t>
      </w:r>
    </w:p>
    <w:p w14:paraId="0A5BF944" w14:textId="3DEE6327" w:rsidR="00121796" w:rsidRDefault="00121796" w:rsidP="00621E41">
      <w:pPr>
        <w:pStyle w:val="Default"/>
        <w:ind w:firstLineChars="100" w:firstLine="206"/>
        <w:rPr>
          <w:rFonts w:ascii="UD デジタル 教科書体 N-R" w:eastAsia="UD デジタル 教科書体 N-R" w:hAnsiTheme="minorEastAsia"/>
          <w:sz w:val="21"/>
          <w:szCs w:val="21"/>
        </w:rPr>
      </w:pPr>
      <w:r w:rsidRPr="00621E41">
        <w:rPr>
          <w:rFonts w:ascii="UD デジタル 教科書体 N-R" w:eastAsia="UD デジタル 教科書体 N-R" w:hAnsi="Century" w:hint="eastAsia"/>
          <w:sz w:val="21"/>
          <w:szCs w:val="21"/>
        </w:rPr>
        <w:t>①</w:t>
      </w:r>
      <w:r w:rsidR="003C78D9">
        <w:rPr>
          <w:rFonts w:ascii="UD デジタル 教科書体 N-R" w:eastAsia="UD デジタル 教科書体 N-R" w:hAnsi="Century" w:hint="eastAsia"/>
          <w:sz w:val="21"/>
          <w:szCs w:val="21"/>
        </w:rPr>
        <w:t xml:space="preserve">　</w:t>
      </w:r>
      <w:r w:rsidR="00621E41" w:rsidRPr="00621E41">
        <w:rPr>
          <w:rFonts w:ascii="UD デジタル 教科書体 N-R" w:eastAsia="UD デジタル 教科書体 N-R" w:hAnsiTheme="minorEastAsia" w:hint="eastAsia"/>
          <w:sz w:val="21"/>
          <w:szCs w:val="21"/>
        </w:rPr>
        <w:t>開催場所、施設のある地域における保健所等と連携</w:t>
      </w:r>
      <w:r w:rsidR="00621E41">
        <w:rPr>
          <w:rFonts w:ascii="UD デジタル 教科書体 N-R" w:eastAsia="UD デジタル 教科書体 N-R" w:hAnsiTheme="minorEastAsia" w:hint="eastAsia"/>
          <w:sz w:val="21"/>
          <w:szCs w:val="21"/>
        </w:rPr>
        <w:t>体制を整える</w:t>
      </w:r>
      <w:r w:rsidR="00621E41" w:rsidRPr="00621E41">
        <w:rPr>
          <w:rFonts w:ascii="UD デジタル 教科書体 N-R" w:eastAsia="UD デジタル 教科書体 N-R" w:hAnsiTheme="minorEastAsia" w:hint="eastAsia"/>
          <w:sz w:val="21"/>
          <w:szCs w:val="21"/>
        </w:rPr>
        <w:t>。</w:t>
      </w:r>
    </w:p>
    <w:p w14:paraId="27769F21" w14:textId="77777777" w:rsidR="00621E41" w:rsidRPr="00621E41" w:rsidRDefault="00621E41" w:rsidP="00621E41">
      <w:pPr>
        <w:pStyle w:val="Default"/>
        <w:ind w:firstLineChars="100" w:firstLine="206"/>
        <w:rPr>
          <w:rFonts w:ascii="UD デジタル 教科書体 N-R" w:eastAsia="UD デジタル 教科書体 N-R" w:hAnsi="Century"/>
          <w:sz w:val="21"/>
          <w:szCs w:val="21"/>
        </w:rPr>
      </w:pPr>
    </w:p>
    <w:p w14:paraId="22D58829" w14:textId="021A570E" w:rsidR="005B7734" w:rsidRPr="00000597" w:rsidRDefault="00621E41" w:rsidP="005B7734">
      <w:pPr>
        <w:autoSpaceDE w:val="0"/>
        <w:autoSpaceDN w:val="0"/>
        <w:adjustRightInd w:val="0"/>
        <w:jc w:val="left"/>
        <w:rPr>
          <w:rFonts w:ascii="UD デジタル 教科書体 NP-B" w:eastAsia="UD デジタル 教科書体 NP-B" w:cs="ＭＳゴシック"/>
          <w:kern w:val="0"/>
          <w:szCs w:val="21"/>
        </w:rPr>
      </w:pPr>
      <w:r w:rsidRPr="00000597">
        <w:rPr>
          <w:rFonts w:ascii="UD デジタル 教科書体 NP-B" w:eastAsia="UD デジタル 教科書体 NP-B" w:cs="ＭＳゴシック" w:hint="eastAsia"/>
          <w:kern w:val="0"/>
          <w:szCs w:val="21"/>
        </w:rPr>
        <w:t xml:space="preserve">７　</w:t>
      </w:r>
      <w:r w:rsidR="005B7734" w:rsidRPr="00000597">
        <w:rPr>
          <w:rFonts w:ascii="UD デジタル 教科書体 NP-B" w:eastAsia="UD デジタル 教科書体 NP-B" w:cs="ＭＳゴシック" w:hint="eastAsia"/>
          <w:kern w:val="0"/>
          <w:szCs w:val="21"/>
        </w:rPr>
        <w:t>事後フォロー</w:t>
      </w:r>
    </w:p>
    <w:p w14:paraId="74D53ECB" w14:textId="7D5E98BE" w:rsidR="005B7734" w:rsidRPr="009C343C" w:rsidRDefault="00621E41" w:rsidP="00621E41">
      <w:pPr>
        <w:autoSpaceDE w:val="0"/>
        <w:autoSpaceDN w:val="0"/>
        <w:adjustRightInd w:val="0"/>
        <w:ind w:leftChars="100" w:left="412" w:hangingChars="100" w:hanging="206"/>
        <w:jc w:val="left"/>
        <w:rPr>
          <w:rFonts w:ascii="UD デジタル 教科書体 N-R" w:eastAsia="UD デジタル 教科書体 N-R" w:cs="ＭＳゴシック"/>
          <w:kern w:val="0"/>
          <w:szCs w:val="21"/>
        </w:rPr>
      </w:pPr>
      <w:r>
        <w:rPr>
          <w:rFonts w:ascii="UD デジタル 教科書体 N-R" w:eastAsia="UD デジタル 教科書体 N-R" w:cs="ＭＳゴシック" w:hint="eastAsia"/>
          <w:kern w:val="0"/>
          <w:szCs w:val="21"/>
        </w:rPr>
        <w:t>①</w:t>
      </w:r>
      <w:r w:rsidR="003C78D9">
        <w:rPr>
          <w:rFonts w:ascii="UD デジタル 教科書体 N-R" w:eastAsia="UD デジタル 教科書体 N-R" w:cs="ＭＳゴシック" w:hint="eastAsia"/>
          <w:kern w:val="0"/>
          <w:szCs w:val="21"/>
        </w:rPr>
        <w:t xml:space="preserve">　</w:t>
      </w:r>
      <w:r w:rsidR="005B7734" w:rsidRPr="009C343C">
        <w:rPr>
          <w:rFonts w:ascii="UD デジタル 教科書体 N-R" w:eastAsia="UD デジタル 教科書体 N-R" w:cs="ＭＳゴシック" w:hint="eastAsia"/>
          <w:kern w:val="0"/>
          <w:szCs w:val="21"/>
        </w:rPr>
        <w:t>収集した個人情報は、目的達成のために利用し、法令に基づく場合または本人の同意がある場合を除き、他に利用及び提供することがない旨を明記する。</w:t>
      </w:r>
    </w:p>
    <w:p w14:paraId="699E7F8A" w14:textId="536DE518" w:rsidR="00000597" w:rsidRDefault="00D16B4C" w:rsidP="00D16B4C">
      <w:pPr>
        <w:ind w:firstLineChars="100" w:firstLine="206"/>
        <w:rPr>
          <w:rFonts w:ascii="UD デジタル 教科書体 N-R" w:eastAsia="UD デジタル 教科書体 N-R" w:cs="ＭＳゴシック"/>
          <w:kern w:val="0"/>
          <w:szCs w:val="21"/>
        </w:rPr>
      </w:pPr>
      <w:r>
        <w:rPr>
          <w:rFonts w:ascii="UD デジタル 教科書体 N-R" w:eastAsia="UD デジタル 教科書体 N-R" w:cs="ＭＳゴシック" w:hint="eastAsia"/>
          <w:kern w:val="0"/>
          <w:szCs w:val="21"/>
        </w:rPr>
        <w:t>②</w:t>
      </w:r>
      <w:r w:rsidR="003C78D9">
        <w:rPr>
          <w:rFonts w:ascii="UD デジタル 教科書体 N-R" w:eastAsia="UD デジタル 教科書体 N-R" w:cs="ＭＳゴシック" w:hint="eastAsia"/>
          <w:kern w:val="0"/>
          <w:szCs w:val="21"/>
        </w:rPr>
        <w:t xml:space="preserve">　</w:t>
      </w:r>
      <w:r w:rsidR="005B7734" w:rsidRPr="009C343C">
        <w:rPr>
          <w:rFonts w:ascii="UD デジタル 教科書体 N-R" w:eastAsia="UD デジタル 教科書体 N-R" w:cs="ＭＳゴシック" w:hint="eastAsia"/>
          <w:kern w:val="0"/>
          <w:szCs w:val="21"/>
        </w:rPr>
        <w:t>参加者</w:t>
      </w:r>
      <w:r>
        <w:rPr>
          <w:rFonts w:ascii="UD デジタル 教科書体 N-R" w:eastAsia="UD デジタル 教科書体 N-R" w:cs="ＭＳゴシック" w:hint="eastAsia"/>
          <w:kern w:val="0"/>
          <w:szCs w:val="21"/>
        </w:rPr>
        <w:t>、来場者</w:t>
      </w:r>
      <w:r w:rsidR="005B7734" w:rsidRPr="009C343C">
        <w:rPr>
          <w:rFonts w:ascii="UD デジタル 教科書体 N-R" w:eastAsia="UD デジタル 教科書体 N-R" w:cs="ＭＳゴシック" w:hint="eastAsia"/>
          <w:kern w:val="0"/>
          <w:szCs w:val="21"/>
        </w:rPr>
        <w:t>のリストは、県の関係条例等に準じて管理するものとする。</w:t>
      </w:r>
    </w:p>
    <w:sectPr w:rsidR="00000597" w:rsidSect="002C0012">
      <w:footerReference w:type="default" r:id="rId8"/>
      <w:type w:val="continuous"/>
      <w:pgSz w:w="11906" w:h="16838" w:code="9"/>
      <w:pgMar w:top="1701" w:right="1418" w:bottom="1418" w:left="1418" w:header="851" w:footer="850" w:gutter="0"/>
      <w:pgNumType w:start="5"/>
      <w:cols w:space="425"/>
      <w:docGrid w:type="linesAndChars" w:linePitch="319"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373F" w14:textId="77777777" w:rsidR="00340A93" w:rsidRDefault="00340A93" w:rsidP="0071457F">
      <w:r>
        <w:separator/>
      </w:r>
    </w:p>
  </w:endnote>
  <w:endnote w:type="continuationSeparator" w:id="0">
    <w:p w14:paraId="738F862D" w14:textId="77777777" w:rsidR="00340A93" w:rsidRDefault="00340A93" w:rsidP="0071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Generic2-Regular">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261725"/>
      <w:docPartObj>
        <w:docPartGallery w:val="Page Numbers (Bottom of Page)"/>
        <w:docPartUnique/>
      </w:docPartObj>
    </w:sdtPr>
    <w:sdtEndPr/>
    <w:sdtContent>
      <w:p w14:paraId="1110D36D" w14:textId="1E021071" w:rsidR="008439C6" w:rsidRDefault="008439C6" w:rsidP="00D14BB1">
        <w:pPr>
          <w:pStyle w:val="ac"/>
          <w:jc w:val="center"/>
        </w:pPr>
        <w:r w:rsidRPr="00D14BB1">
          <w:rPr>
            <w:sz w:val="22"/>
            <w:szCs w:val="24"/>
          </w:rPr>
          <w:fldChar w:fldCharType="begin"/>
        </w:r>
        <w:r w:rsidRPr="00D14BB1">
          <w:rPr>
            <w:sz w:val="22"/>
            <w:szCs w:val="24"/>
          </w:rPr>
          <w:instrText>PAGE   \* MERGEFORMAT</w:instrText>
        </w:r>
        <w:r w:rsidRPr="00D14BB1">
          <w:rPr>
            <w:sz w:val="22"/>
            <w:szCs w:val="24"/>
          </w:rPr>
          <w:fldChar w:fldCharType="separate"/>
        </w:r>
        <w:r w:rsidR="00A7778D" w:rsidRPr="00A7778D">
          <w:rPr>
            <w:noProof/>
            <w:sz w:val="22"/>
            <w:szCs w:val="24"/>
            <w:lang w:val="ja-JP"/>
          </w:rPr>
          <w:t>9</w:t>
        </w:r>
        <w:r w:rsidRPr="00D14BB1">
          <w:rPr>
            <w:sz w:val="22"/>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7698B" w14:textId="77777777" w:rsidR="00340A93" w:rsidRDefault="00340A93" w:rsidP="0071457F">
      <w:r>
        <w:separator/>
      </w:r>
    </w:p>
  </w:footnote>
  <w:footnote w:type="continuationSeparator" w:id="0">
    <w:p w14:paraId="465EAAB7" w14:textId="77777777" w:rsidR="00340A93" w:rsidRDefault="00340A93" w:rsidP="00714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134"/>
    <w:multiLevelType w:val="hybridMultilevel"/>
    <w:tmpl w:val="AE8EECC2"/>
    <w:lvl w:ilvl="0" w:tplc="0520D82C">
      <w:start w:val="8"/>
      <w:numFmt w:val="bullet"/>
      <w:lvlText w:val="※"/>
      <w:lvlJc w:val="left"/>
      <w:pPr>
        <w:ind w:left="360" w:hanging="360"/>
      </w:pPr>
      <w:rPr>
        <w:rFonts w:ascii="UD デジタル 教科書体 N-R" w:eastAsia="UD デジタル 教科書体 N-R"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62713A"/>
    <w:multiLevelType w:val="hybridMultilevel"/>
    <w:tmpl w:val="EBCA2A2A"/>
    <w:lvl w:ilvl="0" w:tplc="4A2E2BAC">
      <w:start w:val="2"/>
      <w:numFmt w:val="bullet"/>
      <w:lvlText w:val="・"/>
      <w:lvlJc w:val="left"/>
      <w:pPr>
        <w:ind w:left="360" w:hanging="360"/>
      </w:pPr>
      <w:rPr>
        <w:rFonts w:ascii="UD デジタル 教科書体 N-R" w:eastAsia="UD デジタル 教科書体 N-R" w:hAnsiTheme="minorHAnsi"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3"/>
  <w:drawingGridVerticalSpacing w:val="31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DBC"/>
    <w:rsid w:val="00000597"/>
    <w:rsid w:val="000343CA"/>
    <w:rsid w:val="00051FB2"/>
    <w:rsid w:val="000541BB"/>
    <w:rsid w:val="00061487"/>
    <w:rsid w:val="00093197"/>
    <w:rsid w:val="000A7DF1"/>
    <w:rsid w:val="000B77FD"/>
    <w:rsid w:val="000E2D27"/>
    <w:rsid w:val="000F6C31"/>
    <w:rsid w:val="00117F26"/>
    <w:rsid w:val="00120152"/>
    <w:rsid w:val="00121796"/>
    <w:rsid w:val="00130ED8"/>
    <w:rsid w:val="001313B6"/>
    <w:rsid w:val="00132FC5"/>
    <w:rsid w:val="00171075"/>
    <w:rsid w:val="00183638"/>
    <w:rsid w:val="00194A18"/>
    <w:rsid w:val="001D5794"/>
    <w:rsid w:val="00206F57"/>
    <w:rsid w:val="00235139"/>
    <w:rsid w:val="00242B18"/>
    <w:rsid w:val="00265633"/>
    <w:rsid w:val="0027743D"/>
    <w:rsid w:val="002A1BDF"/>
    <w:rsid w:val="002B1679"/>
    <w:rsid w:val="002C0012"/>
    <w:rsid w:val="002E3741"/>
    <w:rsid w:val="002F45C8"/>
    <w:rsid w:val="00327EE2"/>
    <w:rsid w:val="00335419"/>
    <w:rsid w:val="00340A93"/>
    <w:rsid w:val="0035216A"/>
    <w:rsid w:val="00353C10"/>
    <w:rsid w:val="00392AC5"/>
    <w:rsid w:val="003C399F"/>
    <w:rsid w:val="003C78D9"/>
    <w:rsid w:val="003D279E"/>
    <w:rsid w:val="00411B9E"/>
    <w:rsid w:val="00447370"/>
    <w:rsid w:val="0049724F"/>
    <w:rsid w:val="004A3964"/>
    <w:rsid w:val="004C008D"/>
    <w:rsid w:val="004F51AE"/>
    <w:rsid w:val="005044B7"/>
    <w:rsid w:val="0059247D"/>
    <w:rsid w:val="005B7734"/>
    <w:rsid w:val="005C728E"/>
    <w:rsid w:val="005D09F7"/>
    <w:rsid w:val="005D6A42"/>
    <w:rsid w:val="005E1846"/>
    <w:rsid w:val="005E4B0E"/>
    <w:rsid w:val="005F0776"/>
    <w:rsid w:val="005F11C5"/>
    <w:rsid w:val="00615AC2"/>
    <w:rsid w:val="00621E41"/>
    <w:rsid w:val="00624907"/>
    <w:rsid w:val="00643C2E"/>
    <w:rsid w:val="00671DBC"/>
    <w:rsid w:val="00685618"/>
    <w:rsid w:val="006A0CED"/>
    <w:rsid w:val="006A5820"/>
    <w:rsid w:val="006D60D1"/>
    <w:rsid w:val="00705C78"/>
    <w:rsid w:val="0071457F"/>
    <w:rsid w:val="00757D0E"/>
    <w:rsid w:val="00776439"/>
    <w:rsid w:val="007861D5"/>
    <w:rsid w:val="00794F58"/>
    <w:rsid w:val="007B2313"/>
    <w:rsid w:val="008439C6"/>
    <w:rsid w:val="00874C2F"/>
    <w:rsid w:val="00881B9C"/>
    <w:rsid w:val="0089009F"/>
    <w:rsid w:val="008B5471"/>
    <w:rsid w:val="008E39EC"/>
    <w:rsid w:val="0090479D"/>
    <w:rsid w:val="00920FC6"/>
    <w:rsid w:val="00931CAA"/>
    <w:rsid w:val="00941F56"/>
    <w:rsid w:val="00942FA6"/>
    <w:rsid w:val="00961146"/>
    <w:rsid w:val="009C343C"/>
    <w:rsid w:val="009C69EC"/>
    <w:rsid w:val="009D1819"/>
    <w:rsid w:val="009E063A"/>
    <w:rsid w:val="009F1F2E"/>
    <w:rsid w:val="009F4CCC"/>
    <w:rsid w:val="00A24B32"/>
    <w:rsid w:val="00A563F0"/>
    <w:rsid w:val="00A7778D"/>
    <w:rsid w:val="00AA57C7"/>
    <w:rsid w:val="00AF12D3"/>
    <w:rsid w:val="00B04AC1"/>
    <w:rsid w:val="00B361B4"/>
    <w:rsid w:val="00B525BE"/>
    <w:rsid w:val="00B759B5"/>
    <w:rsid w:val="00BC5935"/>
    <w:rsid w:val="00BD4FD9"/>
    <w:rsid w:val="00C01E63"/>
    <w:rsid w:val="00C02801"/>
    <w:rsid w:val="00C437FB"/>
    <w:rsid w:val="00C77069"/>
    <w:rsid w:val="00C82682"/>
    <w:rsid w:val="00C949AD"/>
    <w:rsid w:val="00CB6420"/>
    <w:rsid w:val="00CE153A"/>
    <w:rsid w:val="00CF50D2"/>
    <w:rsid w:val="00D14BB1"/>
    <w:rsid w:val="00D16B4C"/>
    <w:rsid w:val="00D26A49"/>
    <w:rsid w:val="00D34218"/>
    <w:rsid w:val="00D81C37"/>
    <w:rsid w:val="00D84711"/>
    <w:rsid w:val="00D84986"/>
    <w:rsid w:val="00D85F71"/>
    <w:rsid w:val="00DA177E"/>
    <w:rsid w:val="00DA6323"/>
    <w:rsid w:val="00DE7D2A"/>
    <w:rsid w:val="00E10453"/>
    <w:rsid w:val="00E12022"/>
    <w:rsid w:val="00E22F15"/>
    <w:rsid w:val="00E33764"/>
    <w:rsid w:val="00E34461"/>
    <w:rsid w:val="00E73429"/>
    <w:rsid w:val="00E737AE"/>
    <w:rsid w:val="00E81A6A"/>
    <w:rsid w:val="00EC3BEA"/>
    <w:rsid w:val="00F03232"/>
    <w:rsid w:val="00F10B68"/>
    <w:rsid w:val="00F16027"/>
    <w:rsid w:val="00F20377"/>
    <w:rsid w:val="00F55C2D"/>
    <w:rsid w:val="00F71671"/>
    <w:rsid w:val="00F732F4"/>
    <w:rsid w:val="00FA3CD6"/>
    <w:rsid w:val="00FB47EB"/>
    <w:rsid w:val="00FC4D80"/>
    <w:rsid w:val="00FD2C2B"/>
    <w:rsid w:val="00FD3818"/>
    <w:rsid w:val="00FF21E5"/>
    <w:rsid w:val="00FF5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DCD3D81"/>
  <w15:chartTrackingRefBased/>
  <w15:docId w15:val="{74064393-58EF-4B11-98D9-FE9812D2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D60D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6D60D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6D60D1"/>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6D60D1"/>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60D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6D60D1"/>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6D60D1"/>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6D60D1"/>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6D60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6D60D1"/>
    <w:rPr>
      <w:b/>
      <w:bCs/>
    </w:rPr>
  </w:style>
  <w:style w:type="paragraph" w:styleId="a4">
    <w:name w:val="Date"/>
    <w:basedOn w:val="a"/>
    <w:next w:val="a"/>
    <w:link w:val="a5"/>
    <w:uiPriority w:val="99"/>
    <w:semiHidden/>
    <w:unhideWhenUsed/>
    <w:rsid w:val="00D84711"/>
  </w:style>
  <w:style w:type="character" w:customStyle="1" w:styleId="a5">
    <w:name w:val="日付 (文字)"/>
    <w:basedOn w:val="a0"/>
    <w:link w:val="a4"/>
    <w:uiPriority w:val="99"/>
    <w:semiHidden/>
    <w:rsid w:val="00D84711"/>
  </w:style>
  <w:style w:type="table" w:styleId="a6">
    <w:name w:val="Table Grid"/>
    <w:basedOn w:val="a1"/>
    <w:uiPriority w:val="39"/>
    <w:rsid w:val="00F20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437FB"/>
    <w:pPr>
      <w:ind w:leftChars="400" w:left="840"/>
    </w:pPr>
  </w:style>
  <w:style w:type="paragraph" w:styleId="a8">
    <w:name w:val="Balloon Text"/>
    <w:basedOn w:val="a"/>
    <w:link w:val="a9"/>
    <w:uiPriority w:val="99"/>
    <w:semiHidden/>
    <w:unhideWhenUsed/>
    <w:rsid w:val="002A1B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1BDF"/>
    <w:rPr>
      <w:rFonts w:asciiTheme="majorHAnsi" w:eastAsiaTheme="majorEastAsia" w:hAnsiTheme="majorHAnsi" w:cstheme="majorBidi"/>
      <w:sz w:val="18"/>
      <w:szCs w:val="18"/>
    </w:rPr>
  </w:style>
  <w:style w:type="paragraph" w:customStyle="1" w:styleId="Default">
    <w:name w:val="Default"/>
    <w:rsid w:val="00121796"/>
    <w:pPr>
      <w:widowControl w:val="0"/>
      <w:autoSpaceDE w:val="0"/>
      <w:autoSpaceDN w:val="0"/>
      <w:adjustRightInd w:val="0"/>
    </w:pPr>
    <w:rPr>
      <w:rFonts w:ascii="ＭＳ 明朝" w:eastAsia="ＭＳ 明朝" w:cs="ＭＳ 明朝"/>
      <w:color w:val="000000"/>
      <w:kern w:val="0"/>
      <w:sz w:val="24"/>
      <w:szCs w:val="24"/>
    </w:rPr>
  </w:style>
  <w:style w:type="paragraph" w:styleId="aa">
    <w:name w:val="header"/>
    <w:basedOn w:val="a"/>
    <w:link w:val="ab"/>
    <w:uiPriority w:val="99"/>
    <w:unhideWhenUsed/>
    <w:rsid w:val="0071457F"/>
    <w:pPr>
      <w:tabs>
        <w:tab w:val="center" w:pos="4252"/>
        <w:tab w:val="right" w:pos="8504"/>
      </w:tabs>
      <w:snapToGrid w:val="0"/>
    </w:pPr>
  </w:style>
  <w:style w:type="character" w:customStyle="1" w:styleId="ab">
    <w:name w:val="ヘッダー (文字)"/>
    <w:basedOn w:val="a0"/>
    <w:link w:val="aa"/>
    <w:uiPriority w:val="99"/>
    <w:rsid w:val="0071457F"/>
  </w:style>
  <w:style w:type="paragraph" w:styleId="ac">
    <w:name w:val="footer"/>
    <w:basedOn w:val="a"/>
    <w:link w:val="ad"/>
    <w:uiPriority w:val="99"/>
    <w:unhideWhenUsed/>
    <w:rsid w:val="0071457F"/>
    <w:pPr>
      <w:tabs>
        <w:tab w:val="center" w:pos="4252"/>
        <w:tab w:val="right" w:pos="8504"/>
      </w:tabs>
      <w:snapToGrid w:val="0"/>
    </w:pPr>
  </w:style>
  <w:style w:type="character" w:customStyle="1" w:styleId="ad">
    <w:name w:val="フッター (文字)"/>
    <w:basedOn w:val="a0"/>
    <w:link w:val="ac"/>
    <w:uiPriority w:val="99"/>
    <w:rsid w:val="0071457F"/>
  </w:style>
  <w:style w:type="character" w:styleId="ae">
    <w:name w:val="Hyperlink"/>
    <w:basedOn w:val="a0"/>
    <w:uiPriority w:val="99"/>
    <w:unhideWhenUsed/>
    <w:rsid w:val="0049724F"/>
    <w:rPr>
      <w:color w:val="0563C1" w:themeColor="hyperlink"/>
      <w:u w:val="single"/>
    </w:rPr>
  </w:style>
  <w:style w:type="character" w:styleId="af">
    <w:name w:val="Unresolved Mention"/>
    <w:basedOn w:val="a0"/>
    <w:uiPriority w:val="99"/>
    <w:semiHidden/>
    <w:unhideWhenUsed/>
    <w:rsid w:val="0049724F"/>
    <w:rPr>
      <w:color w:val="605E5C"/>
      <w:shd w:val="clear" w:color="auto" w:fill="E1DFDD"/>
    </w:rPr>
  </w:style>
  <w:style w:type="character" w:styleId="af0">
    <w:name w:val="FollowedHyperlink"/>
    <w:basedOn w:val="a0"/>
    <w:uiPriority w:val="99"/>
    <w:semiHidden/>
    <w:unhideWhenUsed/>
    <w:rsid w:val="004972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477442">
      <w:bodyDiv w:val="1"/>
      <w:marLeft w:val="0"/>
      <w:marRight w:val="0"/>
      <w:marTop w:val="0"/>
      <w:marBottom w:val="0"/>
      <w:divBdr>
        <w:top w:val="none" w:sz="0" w:space="0" w:color="auto"/>
        <w:left w:val="none" w:sz="0" w:space="0" w:color="auto"/>
        <w:bottom w:val="none" w:sz="0" w:space="0" w:color="auto"/>
        <w:right w:val="none" w:sz="0" w:space="0" w:color="auto"/>
      </w:divBdr>
    </w:div>
    <w:div w:id="183082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kikoubunren-as.open.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638</Words>
  <Characters>3641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伊野波盛人</dc:creator>
  <cp:keywords/>
  <dc:description/>
  <cp:lastModifiedBy>沖縄県高等学校文化連盟</cp:lastModifiedBy>
  <cp:revision>5</cp:revision>
  <cp:lastPrinted>2020-07-10T08:44:00Z</cp:lastPrinted>
  <dcterms:created xsi:type="dcterms:W3CDTF">2021-09-21T02:10:00Z</dcterms:created>
  <dcterms:modified xsi:type="dcterms:W3CDTF">2021-10-05T01:41:00Z</dcterms:modified>
</cp:coreProperties>
</file>