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7" w:rsidRPr="00317E87" w:rsidRDefault="00317E87" w:rsidP="00317E87">
      <w:pPr>
        <w:jc w:val="right"/>
        <w:rPr>
          <w:color w:val="auto"/>
        </w:rPr>
      </w:pPr>
      <w:r w:rsidRPr="00317E87">
        <w:rPr>
          <w:rFonts w:hint="eastAsia"/>
          <w:color w:val="auto"/>
        </w:rPr>
        <w:t>2019.8.16</w:t>
      </w:r>
      <w:r>
        <w:rPr>
          <w:rFonts w:hint="eastAsia"/>
          <w:color w:val="auto"/>
        </w:rPr>
        <w:t xml:space="preserve"> </w:t>
      </w:r>
      <w:r w:rsidRPr="00317E87">
        <w:rPr>
          <w:rFonts w:hint="eastAsia"/>
          <w:color w:val="auto"/>
        </w:rPr>
        <w:t>美術工芸専門部</w:t>
      </w:r>
    </w:p>
    <w:p w:rsidR="00FA1E6B" w:rsidRPr="00317E87" w:rsidRDefault="00FA1E6B" w:rsidP="00FA1E6B">
      <w:pPr>
        <w:jc w:val="center"/>
        <w:rPr>
          <w:rFonts w:ascii="ＭＳ 明朝" w:hAnsiTheme="minorHAnsi" w:cstheme="minorBidi"/>
          <w:b/>
          <w:color w:val="auto"/>
          <w:spacing w:val="2"/>
        </w:rPr>
      </w:pPr>
      <w:r w:rsidRPr="00317E87">
        <w:rPr>
          <w:rFonts w:hint="eastAsia"/>
          <w:b/>
          <w:color w:val="auto"/>
          <w:sz w:val="28"/>
          <w:szCs w:val="28"/>
        </w:rPr>
        <w:t>第４３回</w:t>
      </w:r>
      <w:r w:rsidRPr="00317E87">
        <w:rPr>
          <w:rFonts w:cs="Times New Roman"/>
          <w:b/>
          <w:color w:val="auto"/>
          <w:spacing w:val="2"/>
          <w:sz w:val="28"/>
          <w:szCs w:val="28"/>
        </w:rPr>
        <w:t xml:space="preserve"> </w:t>
      </w:r>
      <w:r w:rsidRPr="00317E87">
        <w:rPr>
          <w:rFonts w:hint="eastAsia"/>
          <w:b/>
          <w:color w:val="auto"/>
          <w:sz w:val="28"/>
          <w:szCs w:val="28"/>
        </w:rPr>
        <w:t>沖縄県高等学校総合文化祭</w:t>
      </w:r>
    </w:p>
    <w:p w:rsidR="00FA1E6B" w:rsidRPr="00317E87" w:rsidRDefault="00FA1E6B" w:rsidP="00FA1E6B">
      <w:pPr>
        <w:jc w:val="center"/>
        <w:rPr>
          <w:rFonts w:ascii="ＭＳ 明朝" w:hAnsiTheme="minorHAnsi" w:cstheme="minorBidi"/>
          <w:b/>
          <w:color w:val="auto"/>
          <w:spacing w:val="2"/>
        </w:rPr>
      </w:pPr>
      <w:r w:rsidRPr="00317E87">
        <w:rPr>
          <w:rFonts w:hint="eastAsia"/>
          <w:b/>
          <w:color w:val="auto"/>
          <w:spacing w:val="2"/>
          <w:sz w:val="34"/>
          <w:szCs w:val="34"/>
        </w:rPr>
        <w:t xml:space="preserve">　美術・工芸部門</w:t>
      </w:r>
      <w:r w:rsidRPr="00317E87">
        <w:rPr>
          <w:rFonts w:cs="Times New Roman"/>
          <w:b/>
          <w:color w:val="auto"/>
          <w:spacing w:val="2"/>
          <w:sz w:val="34"/>
          <w:szCs w:val="34"/>
        </w:rPr>
        <w:t xml:space="preserve"> </w:t>
      </w:r>
      <w:r w:rsidRPr="00317E87">
        <w:rPr>
          <w:rFonts w:hint="eastAsia"/>
          <w:b/>
          <w:color w:val="auto"/>
          <w:spacing w:val="2"/>
          <w:sz w:val="34"/>
          <w:szCs w:val="34"/>
        </w:rPr>
        <w:t>開催要項</w:t>
      </w:r>
    </w:p>
    <w:p w:rsidR="00FA1E6B" w:rsidRPr="00476C6E" w:rsidRDefault="00FA1E6B" w:rsidP="00FA1E6B">
      <w:pPr>
        <w:rPr>
          <w:rFonts w:ascii="ＭＳ 明朝" w:hAnsiTheme="minorHAnsi" w:cstheme="minorBidi"/>
          <w:color w:val="auto"/>
          <w:spacing w:val="2"/>
        </w:rPr>
      </w:pPr>
      <w:r w:rsidRPr="00476C6E">
        <w:rPr>
          <w:rFonts w:hint="eastAsia"/>
          <w:bCs/>
          <w:color w:val="auto"/>
        </w:rPr>
        <w:t>１．目　的</w:t>
      </w:r>
    </w:p>
    <w:p w:rsidR="00FA1E6B" w:rsidRPr="00476C6E" w:rsidRDefault="00FA1E6B" w:rsidP="00FA1E6B">
      <w:pPr>
        <w:rPr>
          <w:rFonts w:ascii="ＭＳ 明朝" w:hAnsiTheme="minorHAnsi" w:cstheme="minorBidi"/>
          <w:color w:val="auto"/>
          <w:spacing w:val="2"/>
        </w:rPr>
      </w:pPr>
      <w:r w:rsidRPr="00476C6E">
        <w:rPr>
          <w:rFonts w:hint="eastAsia"/>
          <w:bCs/>
          <w:color w:val="auto"/>
        </w:rPr>
        <w:t xml:space="preserve">　（１）次期開催される「全国高等学校総合文化祭」または「全九州高等学校総合文化祭」の</w:t>
      </w:r>
    </w:p>
    <w:p w:rsidR="00FA1E6B" w:rsidRPr="00476C6E" w:rsidRDefault="00FA1E6B" w:rsidP="00FA1E6B">
      <w:pPr>
        <w:rPr>
          <w:rFonts w:ascii="ＭＳ 明朝" w:hAnsiTheme="minorHAnsi" w:cstheme="minorBidi"/>
          <w:color w:val="auto"/>
          <w:spacing w:val="2"/>
        </w:rPr>
      </w:pPr>
      <w:r w:rsidRPr="00476C6E">
        <w:rPr>
          <w:rFonts w:hint="eastAsia"/>
          <w:bCs/>
          <w:color w:val="auto"/>
        </w:rPr>
        <w:t xml:space="preserve">　　　　美術･工芸部門に派遣推薦する沖縄県代表作品を選抜する。</w:t>
      </w:r>
    </w:p>
    <w:p w:rsidR="00FA1E6B" w:rsidRPr="00476C6E" w:rsidRDefault="00FA1E6B" w:rsidP="00FA1E6B">
      <w:pPr>
        <w:rPr>
          <w:rFonts w:ascii="ＭＳ 明朝" w:hAnsiTheme="minorHAnsi" w:cstheme="minorBidi"/>
          <w:color w:val="auto"/>
          <w:spacing w:val="2"/>
        </w:rPr>
      </w:pPr>
      <w:r w:rsidRPr="00476C6E">
        <w:rPr>
          <w:rFonts w:hint="eastAsia"/>
          <w:bCs/>
          <w:color w:val="auto"/>
        </w:rPr>
        <w:t xml:space="preserve">　（２）全沖縄県高校生による美術・工芸活動を高め合うための作品展示発表会とする。</w:t>
      </w:r>
    </w:p>
    <w:p w:rsidR="0060037D" w:rsidRDefault="0060037D" w:rsidP="00FA1E6B">
      <w:pPr>
        <w:rPr>
          <w:rFonts w:asciiTheme="minorEastAsia" w:eastAsiaTheme="minorEastAsia" w:hAnsiTheme="minorEastAsia"/>
          <w:color w:val="auto"/>
        </w:rPr>
      </w:pPr>
    </w:p>
    <w:p w:rsidR="00FA1E6B" w:rsidRPr="00476C6E" w:rsidRDefault="00FA1E6B" w:rsidP="00FA1E6B">
      <w:pPr>
        <w:rPr>
          <w:rFonts w:asciiTheme="minorEastAsia" w:eastAsiaTheme="minorEastAsia" w:hAnsiTheme="minorEastAsia"/>
          <w:color w:val="auto"/>
        </w:rPr>
      </w:pPr>
      <w:r w:rsidRPr="00476C6E">
        <w:rPr>
          <w:rFonts w:asciiTheme="minorEastAsia" w:eastAsiaTheme="minorEastAsia" w:hAnsiTheme="minorEastAsia" w:hint="eastAsia"/>
          <w:color w:val="auto"/>
        </w:rPr>
        <w:t>２．日　時</w:t>
      </w:r>
      <w:r w:rsidR="00317E87">
        <w:rPr>
          <w:rFonts w:asciiTheme="minorEastAsia" w:eastAsiaTheme="minorEastAsia" w:hAnsiTheme="minorEastAsia" w:hint="eastAsia"/>
          <w:color w:val="auto"/>
        </w:rPr>
        <w:t xml:space="preserve"> ： </w:t>
      </w:r>
      <w:r w:rsidRPr="00476C6E">
        <w:rPr>
          <w:rFonts w:asciiTheme="minorEastAsia" w:eastAsiaTheme="minorEastAsia" w:hAnsiTheme="minorEastAsia" w:hint="eastAsia"/>
          <w:color w:val="auto"/>
        </w:rPr>
        <w:t>令和元年１０月３日（木）～６日（日）</w:t>
      </w:r>
    </w:p>
    <w:p w:rsidR="0060037D" w:rsidRPr="00317E87" w:rsidRDefault="0060037D" w:rsidP="00FA1E6B">
      <w:pPr>
        <w:rPr>
          <w:rFonts w:asciiTheme="minorEastAsia" w:eastAsiaTheme="minorEastAsia" w:hAnsiTheme="minorEastAsia"/>
        </w:rPr>
      </w:pPr>
    </w:p>
    <w:p w:rsidR="00317E87" w:rsidRPr="00476C6E" w:rsidRDefault="00FA1E6B" w:rsidP="00317E87">
      <w:pPr>
        <w:rPr>
          <w:rFonts w:asciiTheme="minorEastAsia" w:eastAsiaTheme="minorEastAsia" w:hAnsiTheme="minorEastAsia"/>
          <w:color w:val="auto"/>
        </w:rPr>
      </w:pPr>
      <w:r w:rsidRPr="00E551E0">
        <w:rPr>
          <w:rFonts w:asciiTheme="minorEastAsia" w:eastAsiaTheme="minorEastAsia" w:hAnsiTheme="minorEastAsia" w:hint="eastAsia"/>
          <w:color w:val="auto"/>
        </w:rPr>
        <w:t>３．会　場</w:t>
      </w:r>
      <w:r w:rsidR="00317E87">
        <w:rPr>
          <w:rFonts w:asciiTheme="minorEastAsia" w:eastAsiaTheme="minorEastAsia" w:hAnsiTheme="minorEastAsia" w:hint="eastAsia"/>
          <w:color w:val="auto"/>
        </w:rPr>
        <w:t xml:space="preserve"> ： 沖縄</w:t>
      </w:r>
      <w:r w:rsidRPr="00E551E0">
        <w:rPr>
          <w:rFonts w:asciiTheme="minorEastAsia" w:eastAsiaTheme="minorEastAsia" w:hAnsiTheme="minorEastAsia" w:hint="eastAsia"/>
          <w:color w:val="auto"/>
        </w:rPr>
        <w:t>県立美術館</w:t>
      </w:r>
      <w:r w:rsidR="00317E8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17E87" w:rsidRPr="00476C6E">
        <w:rPr>
          <w:rFonts w:asciiTheme="minorEastAsia" w:eastAsiaTheme="minorEastAsia" w:hAnsiTheme="minorEastAsia"/>
          <w:color w:val="auto"/>
        </w:rPr>
        <w:t>〒</w:t>
      </w:r>
      <w:r w:rsidR="00317E87">
        <w:rPr>
          <w:rFonts w:asciiTheme="minorEastAsia" w:eastAsiaTheme="minorEastAsia" w:hAnsiTheme="minorEastAsia"/>
          <w:color w:val="auto"/>
        </w:rPr>
        <w:t>900-0006</w:t>
      </w:r>
      <w:r w:rsidR="00317E8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17E87" w:rsidRPr="00476C6E">
        <w:rPr>
          <w:rFonts w:asciiTheme="minorEastAsia" w:eastAsiaTheme="minorEastAsia" w:hAnsiTheme="minorEastAsia"/>
          <w:color w:val="auto"/>
        </w:rPr>
        <w:t>沖縄県那覇市おもろまち3丁目1番1号</w:t>
      </w:r>
    </w:p>
    <w:p w:rsidR="00317E87" w:rsidRDefault="00317E87" w:rsidP="00317E87">
      <w:pPr>
        <w:ind w:firstLineChars="1400" w:firstLine="2940"/>
        <w:rPr>
          <w:rFonts w:asciiTheme="minorEastAsia" w:eastAsiaTheme="minorEastAsia" w:hAnsiTheme="minorEastAsia"/>
          <w:color w:val="auto"/>
        </w:rPr>
      </w:pPr>
      <w:r w:rsidRPr="00476C6E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>
        <w:rPr>
          <w:rFonts w:asciiTheme="minorEastAsia" w:eastAsiaTheme="minorEastAsia" w:hAnsiTheme="minorEastAsia" w:hint="eastAsia"/>
          <w:color w:val="auto"/>
        </w:rPr>
        <w:t xml:space="preserve">  </w:t>
      </w:r>
      <w:r w:rsidRPr="00476C6E">
        <w:rPr>
          <w:rFonts w:asciiTheme="minorEastAsia" w:eastAsiaTheme="minorEastAsia" w:hAnsiTheme="minorEastAsia"/>
          <w:color w:val="auto"/>
        </w:rPr>
        <w:t>TEL：098-941-8200</w:t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  <w:r w:rsidRPr="00476C6E">
        <w:rPr>
          <w:rFonts w:asciiTheme="minorEastAsia" w:eastAsiaTheme="minorEastAsia" w:hAnsiTheme="minorEastAsia" w:hint="eastAsia"/>
          <w:color w:val="auto"/>
        </w:rPr>
        <w:t xml:space="preserve">　FAX</w:t>
      </w:r>
      <w:r w:rsidRPr="00476C6E">
        <w:rPr>
          <w:rFonts w:asciiTheme="minorEastAsia" w:eastAsiaTheme="minorEastAsia" w:hAnsiTheme="minorEastAsia"/>
          <w:color w:val="auto"/>
        </w:rPr>
        <w:t>：098-941-</w:t>
      </w:r>
      <w:r w:rsidRPr="00476C6E">
        <w:rPr>
          <w:rFonts w:asciiTheme="minorEastAsia" w:eastAsiaTheme="minorEastAsia" w:hAnsiTheme="minorEastAsia" w:hint="eastAsia"/>
          <w:color w:val="auto"/>
        </w:rPr>
        <w:t>2392</w:t>
      </w:r>
    </w:p>
    <w:p w:rsidR="00317E87" w:rsidRDefault="00FA1E6B" w:rsidP="00317E87">
      <w:pPr>
        <w:ind w:firstLineChars="700" w:firstLine="1470"/>
        <w:rPr>
          <w:rFonts w:asciiTheme="minorEastAsia" w:eastAsiaTheme="minorEastAsia" w:hAnsiTheme="minorEastAsia"/>
          <w:color w:val="auto"/>
        </w:rPr>
      </w:pPr>
      <w:r w:rsidRPr="00317E87">
        <w:rPr>
          <w:rFonts w:asciiTheme="minorEastAsia" w:eastAsiaTheme="minorEastAsia" w:hAnsiTheme="minorEastAsia" w:hint="eastAsia"/>
          <w:color w:val="auto"/>
        </w:rPr>
        <w:t>＜作品展示会場＞県民ギャラリー１・２・３</w:t>
      </w:r>
      <w:r w:rsidR="00317E87" w:rsidRPr="00317E87">
        <w:rPr>
          <w:rFonts w:asciiTheme="minorEastAsia" w:eastAsiaTheme="minorEastAsia" w:hAnsiTheme="minorEastAsia" w:hint="eastAsia"/>
          <w:color w:val="auto"/>
        </w:rPr>
        <w:t>・</w:t>
      </w:r>
      <w:r w:rsidRPr="00317E87">
        <w:rPr>
          <w:rFonts w:asciiTheme="minorEastAsia" w:eastAsiaTheme="minorEastAsia" w:hAnsiTheme="minorEastAsia" w:hint="eastAsia"/>
          <w:color w:val="auto"/>
        </w:rPr>
        <w:t>スタジオ</w:t>
      </w:r>
    </w:p>
    <w:p w:rsidR="00FA1E6B" w:rsidRPr="00317E87" w:rsidRDefault="00FA1E6B" w:rsidP="00317E87">
      <w:pPr>
        <w:ind w:firstLineChars="700" w:firstLine="1470"/>
        <w:rPr>
          <w:rFonts w:asciiTheme="minorEastAsia" w:eastAsiaTheme="minorEastAsia" w:hAnsiTheme="minorEastAsia"/>
          <w:color w:val="auto"/>
        </w:rPr>
      </w:pPr>
      <w:r w:rsidRPr="00317E87">
        <w:rPr>
          <w:rFonts w:asciiTheme="minorEastAsia" w:eastAsiaTheme="minorEastAsia" w:hAnsiTheme="minorEastAsia" w:hint="eastAsia"/>
          <w:color w:val="auto"/>
        </w:rPr>
        <w:t>＜表彰式・閉会式＞講</w:t>
      </w:r>
      <w:r w:rsidR="003A51F3" w:rsidRPr="00317E87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17E87">
        <w:rPr>
          <w:rFonts w:asciiTheme="minorEastAsia" w:eastAsiaTheme="minorEastAsia" w:hAnsiTheme="minorEastAsia" w:hint="eastAsia"/>
          <w:color w:val="auto"/>
        </w:rPr>
        <w:t>堂</w:t>
      </w:r>
      <w:r w:rsidR="003A51F3" w:rsidRPr="00317E87">
        <w:rPr>
          <w:rFonts w:asciiTheme="minorEastAsia" w:eastAsiaTheme="minorEastAsia" w:hAnsiTheme="minorEastAsia" w:hint="eastAsia"/>
          <w:color w:val="auto"/>
        </w:rPr>
        <w:t xml:space="preserve">　、</w:t>
      </w:r>
      <w:r w:rsidRPr="00317E87">
        <w:rPr>
          <w:rFonts w:asciiTheme="minorEastAsia" w:eastAsiaTheme="minorEastAsia" w:hAnsiTheme="minorEastAsia" w:hint="eastAsia"/>
          <w:color w:val="auto"/>
        </w:rPr>
        <w:t>＜引率者控＞美術館講座室</w:t>
      </w:r>
    </w:p>
    <w:p w:rsidR="004E7017" w:rsidRDefault="00FA1E6B" w:rsidP="004E7017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４．</w:t>
      </w:r>
      <w:r w:rsidR="004E7017">
        <w:rPr>
          <w:rFonts w:hint="eastAsia"/>
        </w:rPr>
        <w:t xml:space="preserve">日　程　</w:t>
      </w:r>
    </w:p>
    <w:p w:rsidR="004E7017" w:rsidRDefault="004E7017" w:rsidP="004E7017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１０月３日（木）　</w:t>
      </w:r>
    </w:p>
    <w:p w:rsidR="00317E87" w:rsidRDefault="004E7017" w:rsidP="004E7017">
      <w:pPr>
        <w:spacing w:line="240" w:lineRule="exact"/>
        <w:ind w:left="4410" w:hangingChars="2100" w:hanging="4410"/>
        <w:rPr>
          <w:rFonts w:cs="Times New Roman"/>
        </w:rPr>
      </w:pPr>
      <w:r>
        <w:rPr>
          <w:rFonts w:cs="Times New Roman"/>
        </w:rPr>
        <w:t xml:space="preserve">      </w:t>
      </w:r>
      <w:r w:rsidRPr="009C2325">
        <w:rPr>
          <w:rFonts w:hint="eastAsia"/>
        </w:rPr>
        <w:t>①</w:t>
      </w:r>
      <w:r w:rsidRPr="009C2325">
        <w:rPr>
          <w:rFonts w:cs="Times New Roman"/>
        </w:rPr>
        <w:t xml:space="preserve"> </w:t>
      </w:r>
      <w:r w:rsidR="00317E87">
        <w:rPr>
          <w:rFonts w:cs="Times New Roman" w:hint="eastAsia"/>
        </w:rPr>
        <w:t xml:space="preserve">諸準備　　　　　</w:t>
      </w:r>
      <w:r w:rsidR="00317E87">
        <w:rPr>
          <w:rFonts w:cs="Times New Roman" w:hint="eastAsia"/>
        </w:rPr>
        <w:t xml:space="preserve"> </w:t>
      </w:r>
      <w:r w:rsidR="00317E87" w:rsidRPr="009C2325">
        <w:rPr>
          <w:rFonts w:cs="Times New Roman"/>
        </w:rPr>
        <w:t>9:00</w:t>
      </w:r>
      <w:r w:rsidR="00317E87" w:rsidRPr="009C2325">
        <w:rPr>
          <w:rFonts w:hint="eastAsia"/>
        </w:rPr>
        <w:t>～</w:t>
      </w:r>
      <w:r w:rsidR="00317E87" w:rsidRPr="009C2325">
        <w:rPr>
          <w:rFonts w:cs="Times New Roman"/>
        </w:rPr>
        <w:t xml:space="preserve"> 9:</w:t>
      </w:r>
      <w:r w:rsidR="00317E87">
        <w:rPr>
          <w:rFonts w:cs="Times New Roman" w:hint="eastAsia"/>
        </w:rPr>
        <w:t>30</w:t>
      </w:r>
      <w:r w:rsidR="00317E87" w:rsidRPr="009C2325">
        <w:rPr>
          <w:rFonts w:cs="Times New Roman"/>
        </w:rPr>
        <w:t xml:space="preserve"> </w:t>
      </w:r>
      <w:r w:rsidR="00317E87" w:rsidRPr="00D80C1B">
        <w:rPr>
          <w:rFonts w:cs="Times New Roman"/>
          <w:color w:val="auto"/>
        </w:rPr>
        <w:t xml:space="preserve"> </w:t>
      </w:r>
      <w:r w:rsidR="00317E87" w:rsidRPr="004034FF">
        <w:rPr>
          <w:rFonts w:cs="Times New Roman"/>
          <w:color w:val="auto"/>
        </w:rPr>
        <w:t xml:space="preserve"> </w:t>
      </w:r>
      <w:r w:rsidR="00317E87" w:rsidRPr="004034FF">
        <w:rPr>
          <w:rFonts w:hint="eastAsia"/>
          <w:color w:val="auto"/>
        </w:rPr>
        <w:t>※各ギャラリーにパネル等の準備等（専門委員）。</w:t>
      </w:r>
    </w:p>
    <w:p w:rsidR="00203B97" w:rsidRDefault="00317E87" w:rsidP="00203B97">
      <w:pPr>
        <w:spacing w:line="240" w:lineRule="exact"/>
        <w:ind w:leftChars="300" w:left="4425" w:hangingChars="1800" w:hanging="3795"/>
        <w:rPr>
          <w:b/>
          <w:color w:val="auto"/>
          <w:u w:val="single"/>
        </w:rPr>
      </w:pPr>
      <w:r w:rsidRPr="004034FF">
        <w:rPr>
          <w:rFonts w:cs="Times New Roman" w:hint="eastAsia"/>
          <w:b/>
          <w:u w:val="single"/>
        </w:rPr>
        <w:t>②</w:t>
      </w:r>
      <w:r w:rsidRPr="004034FF">
        <w:rPr>
          <w:rFonts w:cs="Times New Roman" w:hint="eastAsia"/>
          <w:b/>
          <w:u w:val="single"/>
        </w:rPr>
        <w:t xml:space="preserve"> </w:t>
      </w:r>
      <w:r w:rsidR="004E7017" w:rsidRPr="004034FF">
        <w:rPr>
          <w:rFonts w:cs="Times New Roman" w:hint="eastAsia"/>
          <w:b/>
          <w:u w:val="single"/>
        </w:rPr>
        <w:t>受付・点呼</w:t>
      </w:r>
      <w:r w:rsidR="004E7017" w:rsidRPr="004034FF">
        <w:rPr>
          <w:rFonts w:cs="Times New Roman" w:hint="eastAsia"/>
          <w:b/>
          <w:u w:val="single"/>
        </w:rPr>
        <w:t xml:space="preserve">       </w:t>
      </w:r>
      <w:r w:rsidR="004E7017" w:rsidRPr="004034FF">
        <w:rPr>
          <w:rFonts w:cs="Times New Roman"/>
          <w:b/>
          <w:u w:val="single"/>
        </w:rPr>
        <w:t>9:</w:t>
      </w:r>
      <w:r w:rsidRPr="004034FF">
        <w:rPr>
          <w:rFonts w:cs="Times New Roman" w:hint="eastAsia"/>
          <w:b/>
          <w:u w:val="single"/>
        </w:rPr>
        <w:t>30</w:t>
      </w:r>
      <w:r w:rsidR="004E7017" w:rsidRPr="004034FF">
        <w:rPr>
          <w:rFonts w:hint="eastAsia"/>
          <w:b/>
          <w:u w:val="single"/>
        </w:rPr>
        <w:t>～</w:t>
      </w:r>
      <w:r w:rsidRPr="004034FF">
        <w:rPr>
          <w:rFonts w:hint="eastAsia"/>
          <w:b/>
          <w:u w:val="single"/>
        </w:rPr>
        <w:t>10</w:t>
      </w:r>
      <w:r w:rsidR="004E7017" w:rsidRPr="004034FF">
        <w:rPr>
          <w:rFonts w:cs="Times New Roman"/>
          <w:b/>
          <w:u w:val="single"/>
        </w:rPr>
        <w:t>:</w:t>
      </w:r>
      <w:r w:rsidR="004E7017" w:rsidRPr="004034FF">
        <w:rPr>
          <w:rFonts w:cs="Times New Roman" w:hint="eastAsia"/>
          <w:b/>
          <w:u w:val="single"/>
        </w:rPr>
        <w:t>30</w:t>
      </w:r>
      <w:r w:rsidR="004E7017" w:rsidRPr="004034FF">
        <w:rPr>
          <w:rFonts w:cs="Times New Roman"/>
          <w:b/>
          <w:u w:val="single"/>
        </w:rPr>
        <w:t xml:space="preserve"> </w:t>
      </w:r>
      <w:r w:rsidR="004E7017" w:rsidRPr="004034FF">
        <w:rPr>
          <w:rFonts w:cs="Times New Roman"/>
          <w:b/>
          <w:color w:val="auto"/>
          <w:u w:val="single"/>
        </w:rPr>
        <w:t xml:space="preserve">  </w:t>
      </w:r>
      <w:r w:rsidR="004E7017" w:rsidRPr="004034FF">
        <w:rPr>
          <w:rFonts w:hint="eastAsia"/>
          <w:b/>
          <w:color w:val="auto"/>
          <w:u w:val="single"/>
        </w:rPr>
        <w:t>※集合</w:t>
      </w:r>
      <w:r w:rsidR="004034FF">
        <w:rPr>
          <w:rFonts w:hint="eastAsia"/>
          <w:b/>
          <w:color w:val="auto"/>
          <w:u w:val="single"/>
        </w:rPr>
        <w:t>は</w:t>
      </w:r>
      <w:r w:rsidRPr="004034FF">
        <w:rPr>
          <w:rFonts w:cs="Times New Roman" w:hint="eastAsia"/>
          <w:b/>
          <w:color w:val="auto"/>
          <w:u w:val="single"/>
        </w:rPr>
        <w:t>10</w:t>
      </w:r>
      <w:r w:rsidR="004E7017" w:rsidRPr="004034FF">
        <w:rPr>
          <w:rFonts w:cs="Times New Roman"/>
          <w:b/>
          <w:color w:val="auto"/>
          <w:u w:val="single"/>
        </w:rPr>
        <w:t>:</w:t>
      </w:r>
      <w:r w:rsidR="004E7017" w:rsidRPr="004034FF">
        <w:rPr>
          <w:rFonts w:cs="Times New Roman" w:hint="eastAsia"/>
          <w:b/>
          <w:color w:val="auto"/>
          <w:u w:val="single"/>
        </w:rPr>
        <w:t>30</w:t>
      </w:r>
      <w:r w:rsidR="004034FF">
        <w:rPr>
          <w:rFonts w:cs="Times New Roman" w:hint="eastAsia"/>
          <w:b/>
          <w:color w:val="auto"/>
          <w:u w:val="single"/>
        </w:rPr>
        <w:t>を</w:t>
      </w:r>
      <w:r w:rsidR="004E7017" w:rsidRPr="004034FF">
        <w:rPr>
          <w:rFonts w:hint="eastAsia"/>
          <w:b/>
          <w:color w:val="auto"/>
          <w:u w:val="single"/>
        </w:rPr>
        <w:t>厳守</w:t>
      </w:r>
      <w:r w:rsidR="004034FF">
        <w:rPr>
          <w:rFonts w:hint="eastAsia"/>
          <w:b/>
          <w:color w:val="auto"/>
          <w:u w:val="single"/>
        </w:rPr>
        <w:t>する</w:t>
      </w:r>
      <w:r w:rsidR="004E7017" w:rsidRPr="004034FF">
        <w:rPr>
          <w:rFonts w:hint="eastAsia"/>
          <w:b/>
          <w:color w:val="auto"/>
          <w:u w:val="single"/>
        </w:rPr>
        <w:t>｡</w:t>
      </w:r>
      <w:r w:rsidR="004034FF">
        <w:rPr>
          <w:rFonts w:cs="Times New Roman" w:hint="eastAsia"/>
          <w:b/>
          <w:u w:val="single"/>
        </w:rPr>
        <w:t>入口</w:t>
      </w:r>
      <w:r w:rsidR="00203B97">
        <w:rPr>
          <w:rFonts w:cs="Times New Roman" w:hint="eastAsia"/>
          <w:b/>
          <w:u w:val="single"/>
        </w:rPr>
        <w:t>は､</w:t>
      </w:r>
      <w:r w:rsidR="004E7017" w:rsidRPr="004034FF">
        <w:rPr>
          <w:rFonts w:hint="eastAsia"/>
          <w:b/>
          <w:color w:val="auto"/>
          <w:u w:val="single"/>
        </w:rPr>
        <w:t>美術館右側</w:t>
      </w:r>
      <w:r w:rsidR="004034FF">
        <w:rPr>
          <w:rFonts w:hint="eastAsia"/>
          <w:b/>
          <w:color w:val="auto"/>
          <w:u w:val="single"/>
        </w:rPr>
        <w:t>の搬入口</w:t>
      </w:r>
    </w:p>
    <w:p w:rsidR="004034FF" w:rsidRDefault="004034FF" w:rsidP="0042318D">
      <w:pPr>
        <w:spacing w:line="240" w:lineRule="exact"/>
        <w:ind w:firstLineChars="2100" w:firstLine="4427"/>
        <w:rPr>
          <w:rFonts w:cs="Times New Roman"/>
          <w:color w:val="auto"/>
        </w:rPr>
      </w:pPr>
      <w:r>
        <w:rPr>
          <w:rFonts w:hint="eastAsia"/>
          <w:b/>
          <w:color w:val="auto"/>
          <w:u w:val="single"/>
        </w:rPr>
        <w:t>から</w:t>
      </w:r>
      <w:r w:rsidR="004E7017" w:rsidRPr="004034FF">
        <w:rPr>
          <w:rFonts w:hint="eastAsia"/>
          <w:b/>
          <w:color w:val="auto"/>
          <w:u w:val="single"/>
        </w:rPr>
        <w:t>作品</w:t>
      </w:r>
      <w:r>
        <w:rPr>
          <w:rFonts w:hint="eastAsia"/>
          <w:b/>
          <w:color w:val="auto"/>
          <w:u w:val="single"/>
        </w:rPr>
        <w:t>搬入</w:t>
      </w:r>
      <w:r w:rsidR="0042318D">
        <w:rPr>
          <w:rFonts w:hint="eastAsia"/>
          <w:b/>
          <w:color w:val="auto"/>
          <w:u w:val="single"/>
        </w:rPr>
        <w:t>｡</w:t>
      </w:r>
      <w:r w:rsidRPr="00203B97">
        <w:rPr>
          <w:rFonts w:cs="Times New Roman" w:hint="eastAsia"/>
          <w:color w:val="auto"/>
        </w:rPr>
        <w:t>各校に</w:t>
      </w:r>
      <w:r w:rsidRPr="00203B97">
        <w:rPr>
          <w:rFonts w:cs="Times New Roman" w:hint="eastAsia"/>
          <w:b/>
          <w:color w:val="auto"/>
          <w:u w:val="single"/>
        </w:rPr>
        <w:t>作品番号札</w:t>
      </w:r>
      <w:r w:rsidRPr="00203B97">
        <w:rPr>
          <w:rFonts w:cs="Times New Roman" w:hint="eastAsia"/>
          <w:color w:val="auto"/>
        </w:rPr>
        <w:t>と</w:t>
      </w:r>
      <w:r w:rsidRPr="00203B97">
        <w:rPr>
          <w:rFonts w:cs="Times New Roman" w:hint="eastAsia"/>
          <w:b/>
          <w:color w:val="auto"/>
          <w:u w:val="single"/>
        </w:rPr>
        <w:t>展示配置図面</w:t>
      </w:r>
      <w:r w:rsidRPr="00203B97">
        <w:rPr>
          <w:rFonts w:cs="Times New Roman" w:hint="eastAsia"/>
          <w:color w:val="auto"/>
        </w:rPr>
        <w:t>を配布｡</w:t>
      </w:r>
    </w:p>
    <w:p w:rsidR="00203B97" w:rsidRPr="00820078" w:rsidRDefault="00820078" w:rsidP="00820078">
      <w:pPr>
        <w:spacing w:line="240" w:lineRule="exact"/>
        <w:ind w:firstLineChars="2000" w:firstLine="4200"/>
        <w:rPr>
          <w:color w:val="auto"/>
        </w:rPr>
      </w:pPr>
      <w:r>
        <w:rPr>
          <w:rFonts w:hint="eastAsia"/>
          <w:color w:val="auto"/>
        </w:rPr>
        <w:t>※</w:t>
      </w:r>
      <w:r w:rsidR="00203B97" w:rsidRPr="00820078">
        <w:rPr>
          <w:rFonts w:hint="eastAsia"/>
          <w:color w:val="auto"/>
        </w:rPr>
        <w:t>配置図に従い会場内のパネルを設営｡（生徒）</w:t>
      </w:r>
    </w:p>
    <w:p w:rsidR="004E7017" w:rsidRPr="00D80C1B" w:rsidRDefault="004034FF" w:rsidP="004E7017">
      <w:pPr>
        <w:spacing w:line="240" w:lineRule="exact"/>
        <w:ind w:firstLineChars="300" w:firstLine="630"/>
        <w:rPr>
          <w:rFonts w:ascii="ＭＳ 明朝" w:hAnsiTheme="minorHAnsi" w:cstheme="minorBidi"/>
          <w:color w:val="auto"/>
          <w:spacing w:val="2"/>
        </w:rPr>
      </w:pPr>
      <w:r>
        <w:rPr>
          <w:rFonts w:cs="Times New Roman" w:hint="eastAsia"/>
          <w:color w:val="auto"/>
        </w:rPr>
        <w:t>③</w:t>
      </w:r>
      <w:r w:rsidR="004E7017" w:rsidRPr="00D80C1B">
        <w:rPr>
          <w:rFonts w:cs="Times New Roman" w:hint="eastAsia"/>
          <w:color w:val="auto"/>
        </w:rPr>
        <w:t xml:space="preserve"> </w:t>
      </w:r>
      <w:r w:rsidR="004E7017" w:rsidRPr="00D80C1B">
        <w:rPr>
          <w:rFonts w:hint="eastAsia"/>
          <w:color w:val="auto"/>
        </w:rPr>
        <w:t>日程</w:t>
      </w:r>
      <w:r>
        <w:rPr>
          <w:rFonts w:hint="eastAsia"/>
          <w:color w:val="auto"/>
        </w:rPr>
        <w:t xml:space="preserve">確認　　</w:t>
      </w:r>
      <w:r>
        <w:rPr>
          <w:rFonts w:hint="eastAsia"/>
          <w:color w:val="auto"/>
        </w:rPr>
        <w:t xml:space="preserve"> </w:t>
      </w:r>
      <w:r w:rsidR="004E7017" w:rsidRPr="00D80C1B">
        <w:rPr>
          <w:rFonts w:hint="eastAsia"/>
          <w:color w:val="auto"/>
        </w:rPr>
        <w:t xml:space="preserve">　</w:t>
      </w:r>
      <w:r w:rsidR="004E7017" w:rsidRPr="00D80C1B">
        <w:rPr>
          <w:rFonts w:cs="Times New Roman"/>
          <w:color w:val="auto"/>
        </w:rPr>
        <w:t xml:space="preserve"> </w:t>
      </w:r>
      <w:r>
        <w:rPr>
          <w:rFonts w:cs="Times New Roman" w:hint="eastAsia"/>
          <w:color w:val="auto"/>
        </w:rPr>
        <w:t>10</w:t>
      </w:r>
      <w:r w:rsidR="004E7017" w:rsidRPr="00D80C1B">
        <w:rPr>
          <w:rFonts w:cs="Times New Roman"/>
          <w:color w:val="auto"/>
        </w:rPr>
        <w:t>:</w:t>
      </w:r>
      <w:r w:rsidR="004E7017" w:rsidRPr="00D80C1B">
        <w:rPr>
          <w:rFonts w:cs="Times New Roman" w:hint="eastAsia"/>
          <w:color w:val="auto"/>
        </w:rPr>
        <w:t>30</w:t>
      </w:r>
      <w:r w:rsidR="004E7017" w:rsidRPr="00D80C1B">
        <w:rPr>
          <w:rFonts w:hint="eastAsia"/>
          <w:color w:val="auto"/>
        </w:rPr>
        <w:t>～</w:t>
      </w:r>
      <w:r w:rsidR="00203B97">
        <w:rPr>
          <w:rFonts w:hint="eastAsia"/>
          <w:color w:val="auto"/>
        </w:rPr>
        <w:t xml:space="preserve">10:40    </w:t>
      </w:r>
      <w:r w:rsidR="00203B97">
        <w:rPr>
          <w:rFonts w:hint="eastAsia"/>
          <w:color w:val="auto"/>
        </w:rPr>
        <w:t>＜引率者</w:t>
      </w:r>
      <w:r w:rsidR="00A7020B">
        <w:rPr>
          <w:rFonts w:hint="eastAsia"/>
          <w:color w:val="auto"/>
        </w:rPr>
        <w:t>控え室</w:t>
      </w:r>
      <w:r w:rsidR="00203B97">
        <w:rPr>
          <w:rFonts w:hint="eastAsia"/>
          <w:color w:val="auto"/>
        </w:rPr>
        <w:t>集合</w:t>
      </w:r>
      <w:r w:rsidR="00A7020B">
        <w:rPr>
          <w:rFonts w:hint="eastAsia"/>
          <w:color w:val="auto"/>
        </w:rPr>
        <w:t>①</w:t>
      </w:r>
      <w:r w:rsidR="00203B97">
        <w:rPr>
          <w:rFonts w:hint="eastAsia"/>
          <w:color w:val="auto"/>
        </w:rPr>
        <w:t>＞</w:t>
      </w:r>
    </w:p>
    <w:p w:rsidR="00820078" w:rsidRDefault="004E7017" w:rsidP="00203B97">
      <w:pPr>
        <w:spacing w:line="240" w:lineRule="exact"/>
        <w:ind w:left="4410" w:hangingChars="2100" w:hanging="4410"/>
        <w:rPr>
          <w:color w:val="auto"/>
        </w:rPr>
      </w:pPr>
      <w:r w:rsidRPr="00D80C1B">
        <w:rPr>
          <w:rFonts w:hint="eastAsia"/>
          <w:color w:val="auto"/>
        </w:rPr>
        <w:t xml:space="preserve">　　　</w:t>
      </w:r>
      <w:r w:rsidR="004034FF">
        <w:rPr>
          <w:rFonts w:hint="eastAsia"/>
          <w:color w:val="auto"/>
        </w:rPr>
        <w:t>④</w:t>
      </w:r>
      <w:r w:rsidR="00203B97">
        <w:rPr>
          <w:rFonts w:hint="eastAsia"/>
          <w:color w:val="auto"/>
        </w:rPr>
        <w:t xml:space="preserve"> </w:t>
      </w:r>
      <w:r w:rsidR="00203B97" w:rsidRPr="00D80C1B">
        <w:rPr>
          <w:rFonts w:hint="eastAsia"/>
          <w:color w:val="auto"/>
        </w:rPr>
        <w:t>作品展示</w:t>
      </w:r>
      <w:r w:rsidR="00203B97">
        <w:rPr>
          <w:rFonts w:hint="eastAsia"/>
          <w:color w:val="auto"/>
        </w:rPr>
        <w:t xml:space="preserve">    </w:t>
      </w:r>
      <w:r w:rsidR="00F05E0F" w:rsidRPr="00D80C1B">
        <w:rPr>
          <w:rFonts w:hint="eastAsia"/>
          <w:color w:val="auto"/>
        </w:rPr>
        <w:t xml:space="preserve">　　</w:t>
      </w:r>
      <w:r w:rsidR="004034FF">
        <w:rPr>
          <w:rFonts w:hint="eastAsia"/>
          <w:color w:val="auto"/>
        </w:rPr>
        <w:t>10</w:t>
      </w:r>
      <w:r w:rsidR="004034FF">
        <w:rPr>
          <w:rFonts w:hint="eastAsia"/>
          <w:color w:val="auto"/>
        </w:rPr>
        <w:t>：</w:t>
      </w:r>
      <w:r w:rsidR="004034FF">
        <w:rPr>
          <w:rFonts w:hint="eastAsia"/>
          <w:color w:val="auto"/>
        </w:rPr>
        <w:t>40</w:t>
      </w:r>
      <w:r w:rsidRPr="00D80C1B">
        <w:rPr>
          <w:rFonts w:hint="eastAsia"/>
          <w:color w:val="auto"/>
        </w:rPr>
        <w:t>～</w:t>
      </w:r>
      <w:r w:rsidR="00203B97">
        <w:rPr>
          <w:rFonts w:hint="eastAsia"/>
          <w:color w:val="auto"/>
        </w:rPr>
        <w:t>12:00</w:t>
      </w:r>
      <w:r w:rsidRPr="00D80C1B">
        <w:rPr>
          <w:rFonts w:cs="Times New Roman"/>
          <w:color w:val="auto"/>
        </w:rPr>
        <w:t xml:space="preserve">  </w:t>
      </w:r>
      <w:r w:rsidRPr="00D80C1B">
        <w:rPr>
          <w:rFonts w:cs="Times New Roman" w:hint="eastAsia"/>
          <w:color w:val="auto"/>
        </w:rPr>
        <w:t xml:space="preserve"> </w:t>
      </w:r>
      <w:r w:rsidRPr="00D80C1B">
        <w:rPr>
          <w:rFonts w:hint="eastAsia"/>
          <w:color w:val="auto"/>
        </w:rPr>
        <w:t>指定</w:t>
      </w:r>
      <w:r w:rsidR="0042318D">
        <w:rPr>
          <w:rFonts w:hint="eastAsia"/>
          <w:color w:val="auto"/>
        </w:rPr>
        <w:t>スペース（</w:t>
      </w:r>
      <w:r w:rsidRPr="00D80C1B">
        <w:rPr>
          <w:rFonts w:hint="eastAsia"/>
          <w:color w:val="auto"/>
        </w:rPr>
        <w:t>壁</w:t>
      </w:r>
      <w:r w:rsidR="0042318D">
        <w:rPr>
          <w:rFonts w:hint="eastAsia"/>
          <w:color w:val="auto"/>
        </w:rPr>
        <w:t>､</w:t>
      </w:r>
      <w:r w:rsidRPr="00D80C1B">
        <w:rPr>
          <w:rFonts w:hint="eastAsia"/>
          <w:color w:val="auto"/>
        </w:rPr>
        <w:t>パネル</w:t>
      </w:r>
      <w:r w:rsidR="0042318D">
        <w:rPr>
          <w:rFonts w:hint="eastAsia"/>
          <w:color w:val="auto"/>
        </w:rPr>
        <w:t>）への</w:t>
      </w:r>
      <w:r w:rsidRPr="00D80C1B">
        <w:rPr>
          <w:rFonts w:hint="eastAsia"/>
          <w:color w:val="auto"/>
        </w:rPr>
        <w:t>作品展示</w:t>
      </w:r>
      <w:r w:rsidR="0042318D">
        <w:rPr>
          <w:rFonts w:hint="eastAsia"/>
          <w:color w:val="auto"/>
        </w:rPr>
        <w:t>と</w:t>
      </w:r>
      <w:r w:rsidRPr="0042318D">
        <w:rPr>
          <w:rFonts w:hint="eastAsia"/>
          <w:color w:val="auto"/>
        </w:rPr>
        <w:t>作品番号札</w:t>
      </w:r>
      <w:r w:rsidR="0042318D" w:rsidRPr="0042318D">
        <w:rPr>
          <w:rFonts w:hint="eastAsia"/>
          <w:color w:val="auto"/>
        </w:rPr>
        <w:t>の</w:t>
      </w:r>
      <w:r w:rsidR="00820078">
        <w:rPr>
          <w:rFonts w:hint="eastAsia"/>
          <w:color w:val="auto"/>
        </w:rPr>
        <w:t>貼</w:t>
      </w:r>
    </w:p>
    <w:p w:rsidR="00F05E0F" w:rsidRPr="0042318D" w:rsidRDefault="00820078" w:rsidP="00820078">
      <w:pPr>
        <w:spacing w:line="240" w:lineRule="exact"/>
        <w:ind w:leftChars="2000" w:left="4410" w:hangingChars="100" w:hanging="210"/>
        <w:rPr>
          <w:color w:val="auto"/>
        </w:rPr>
      </w:pPr>
      <w:r>
        <w:rPr>
          <w:rFonts w:hint="eastAsia"/>
          <w:color w:val="auto"/>
        </w:rPr>
        <w:t>りつけ</w:t>
      </w:r>
      <w:r w:rsidR="004E7017" w:rsidRPr="0042318D">
        <w:rPr>
          <w:rFonts w:hint="eastAsia"/>
          <w:color w:val="auto"/>
        </w:rPr>
        <w:t>｡</w:t>
      </w:r>
    </w:p>
    <w:p w:rsidR="00F05E0F" w:rsidRPr="00D80C1B" w:rsidRDefault="004E7017" w:rsidP="004E7017">
      <w:pPr>
        <w:spacing w:line="240" w:lineRule="exact"/>
        <w:ind w:left="4410" w:hangingChars="2100" w:hanging="4410"/>
        <w:rPr>
          <w:color w:val="auto"/>
        </w:rPr>
      </w:pPr>
      <w:r w:rsidRPr="00D80C1B">
        <w:rPr>
          <w:rFonts w:cs="Times New Roman"/>
          <w:color w:val="auto"/>
        </w:rPr>
        <w:t xml:space="preserve">      </w:t>
      </w:r>
      <w:r w:rsidR="004034FF">
        <w:rPr>
          <w:rFonts w:cs="Times New Roman" w:hint="eastAsia"/>
          <w:color w:val="auto"/>
        </w:rPr>
        <w:t>⑤</w:t>
      </w:r>
      <w:r w:rsidRPr="00D80C1B">
        <w:rPr>
          <w:rFonts w:cs="Times New Roman"/>
          <w:color w:val="auto"/>
        </w:rPr>
        <w:t xml:space="preserve"> </w:t>
      </w:r>
      <w:r w:rsidRPr="00D80C1B">
        <w:rPr>
          <w:rFonts w:hint="eastAsia"/>
          <w:color w:val="auto"/>
        </w:rPr>
        <w:t>審査準備</w:t>
      </w:r>
      <w:r w:rsidR="00820078">
        <w:rPr>
          <w:rFonts w:hint="eastAsia"/>
          <w:color w:val="auto"/>
        </w:rPr>
        <w:t xml:space="preserve">　　　　</w:t>
      </w:r>
      <w:r w:rsidR="0042318D">
        <w:rPr>
          <w:rFonts w:hint="eastAsia"/>
          <w:color w:val="auto"/>
        </w:rPr>
        <w:t>12</w:t>
      </w:r>
      <w:r w:rsidRPr="00D80C1B">
        <w:rPr>
          <w:rFonts w:cs="Times New Roman"/>
          <w:color w:val="auto"/>
        </w:rPr>
        <w:t>:</w:t>
      </w:r>
      <w:r w:rsidR="0042318D">
        <w:rPr>
          <w:rFonts w:cs="Times New Roman" w:hint="eastAsia"/>
          <w:color w:val="auto"/>
        </w:rPr>
        <w:t>00</w:t>
      </w:r>
      <w:r w:rsidRPr="00D80C1B">
        <w:rPr>
          <w:rFonts w:hint="eastAsia"/>
          <w:color w:val="auto"/>
        </w:rPr>
        <w:t>～</w:t>
      </w:r>
      <w:r w:rsidR="0042318D">
        <w:rPr>
          <w:rFonts w:hint="eastAsia"/>
          <w:color w:val="auto"/>
        </w:rPr>
        <w:t>12</w:t>
      </w:r>
      <w:r w:rsidRPr="00D80C1B">
        <w:rPr>
          <w:rFonts w:cs="Times New Roman"/>
          <w:color w:val="auto"/>
        </w:rPr>
        <w:t>:</w:t>
      </w:r>
      <w:r w:rsidR="0042318D">
        <w:rPr>
          <w:rFonts w:cs="Times New Roman" w:hint="eastAsia"/>
          <w:color w:val="auto"/>
        </w:rPr>
        <w:t>30</w:t>
      </w:r>
      <w:r w:rsidR="00F05E0F" w:rsidRPr="00D80C1B">
        <w:rPr>
          <w:rFonts w:cs="Times New Roman" w:hint="eastAsia"/>
          <w:color w:val="auto"/>
        </w:rPr>
        <w:t xml:space="preserve">　</w:t>
      </w:r>
      <w:r w:rsidR="00F05E0F" w:rsidRPr="00D80C1B">
        <w:rPr>
          <w:rFonts w:cs="Times New Roman" w:hint="eastAsia"/>
          <w:color w:val="auto"/>
        </w:rPr>
        <w:t xml:space="preserve"> </w:t>
      </w:r>
      <w:r w:rsidRPr="00D80C1B">
        <w:rPr>
          <w:rFonts w:hint="eastAsia"/>
          <w:color w:val="auto"/>
        </w:rPr>
        <w:t>作品規格</w:t>
      </w:r>
      <w:r w:rsidR="0042318D">
        <w:rPr>
          <w:rFonts w:hint="eastAsia"/>
          <w:color w:val="auto"/>
        </w:rPr>
        <w:t>の</w:t>
      </w:r>
      <w:r w:rsidRPr="00D80C1B">
        <w:rPr>
          <w:rFonts w:hint="eastAsia"/>
          <w:color w:val="auto"/>
        </w:rPr>
        <w:t>確認、番号札の有無確認、</w:t>
      </w:r>
      <w:r w:rsidR="0042318D">
        <w:rPr>
          <w:rFonts w:hint="eastAsia"/>
          <w:color w:val="auto"/>
        </w:rPr>
        <w:t>審査用</w:t>
      </w:r>
      <w:r w:rsidRPr="00D80C1B">
        <w:rPr>
          <w:rFonts w:hint="eastAsia"/>
          <w:color w:val="auto"/>
        </w:rPr>
        <w:t>写真記録。</w:t>
      </w:r>
      <w:r w:rsidR="00A7020B">
        <w:rPr>
          <w:rFonts w:hint="eastAsia"/>
          <w:color w:val="auto"/>
        </w:rPr>
        <w:t>／</w:t>
      </w:r>
    </w:p>
    <w:p w:rsidR="004E7017" w:rsidRPr="00D80C1B" w:rsidRDefault="00820078" w:rsidP="00820078">
      <w:pPr>
        <w:spacing w:line="240" w:lineRule="exact"/>
        <w:ind w:firstLineChars="2000" w:firstLine="4200"/>
        <w:rPr>
          <w:rFonts w:ascii="ＭＳ 明朝" w:hAnsiTheme="minorHAnsi" w:cstheme="minorBidi"/>
          <w:color w:val="auto"/>
          <w:spacing w:val="2"/>
        </w:rPr>
      </w:pPr>
      <w:r>
        <w:rPr>
          <w:rFonts w:hint="eastAsia"/>
          <w:color w:val="auto"/>
        </w:rPr>
        <w:t>＜引率者</w:t>
      </w:r>
      <w:r w:rsidR="00A7020B">
        <w:rPr>
          <w:rFonts w:hint="eastAsia"/>
          <w:color w:val="auto"/>
        </w:rPr>
        <w:t>控え室</w:t>
      </w:r>
      <w:r>
        <w:rPr>
          <w:rFonts w:hint="eastAsia"/>
          <w:color w:val="auto"/>
        </w:rPr>
        <w:t>集合</w:t>
      </w:r>
      <w:r w:rsidR="00A7020B">
        <w:rPr>
          <w:rFonts w:hint="eastAsia"/>
          <w:color w:val="auto"/>
        </w:rPr>
        <w:t>②</w:t>
      </w:r>
      <w:r>
        <w:rPr>
          <w:rFonts w:hint="eastAsia"/>
          <w:color w:val="auto"/>
        </w:rPr>
        <w:t>＞</w:t>
      </w:r>
      <w:r w:rsidR="00F05E0F" w:rsidRPr="00D80C1B">
        <w:rPr>
          <w:rFonts w:hint="eastAsia"/>
          <w:color w:val="auto"/>
        </w:rPr>
        <w:t xml:space="preserve">　審査方法の説明。</w:t>
      </w:r>
    </w:p>
    <w:p w:rsidR="004E7017" w:rsidRDefault="004E7017" w:rsidP="004E7017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</w:t>
      </w:r>
      <w:r w:rsidR="004034FF">
        <w:rPr>
          <w:rFonts w:hint="eastAsia"/>
        </w:rPr>
        <w:t>⑥</w:t>
      </w:r>
      <w:r w:rsidR="00820078">
        <w:rPr>
          <w:rFonts w:hint="eastAsia"/>
        </w:rPr>
        <w:t xml:space="preserve"> </w:t>
      </w:r>
      <w:r w:rsidR="00820078">
        <w:rPr>
          <w:rFonts w:hint="eastAsia"/>
        </w:rPr>
        <w:t>昼　食</w:t>
      </w:r>
      <w:r w:rsidR="00D74C96">
        <w:rPr>
          <w:rFonts w:hint="eastAsia"/>
        </w:rPr>
        <w:t xml:space="preserve">　　　　　</w:t>
      </w:r>
      <w:r>
        <w:rPr>
          <w:rFonts w:cs="Times New Roman"/>
        </w:rPr>
        <w:t>12:</w:t>
      </w:r>
      <w:r w:rsidR="00820078">
        <w:rPr>
          <w:rFonts w:cs="Times New Roman" w:hint="eastAsia"/>
        </w:rPr>
        <w:t>30</w:t>
      </w:r>
      <w:r w:rsidR="00820078">
        <w:rPr>
          <w:rFonts w:cs="Times New Roman" w:hint="eastAsia"/>
        </w:rPr>
        <w:t xml:space="preserve">～　　　　</w:t>
      </w:r>
    </w:p>
    <w:p w:rsidR="00820078" w:rsidRDefault="004E7017" w:rsidP="004E7017">
      <w:pPr>
        <w:spacing w:line="240" w:lineRule="exact"/>
      </w:pP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4034FF">
        <w:rPr>
          <w:rFonts w:hint="eastAsia"/>
        </w:rPr>
        <w:t>⑦</w:t>
      </w:r>
      <w:r>
        <w:rPr>
          <w:rFonts w:cs="Times New Roman"/>
        </w:rPr>
        <w:t xml:space="preserve"> </w:t>
      </w:r>
      <w:r w:rsidR="00820078">
        <w:rPr>
          <w:rFonts w:hint="eastAsia"/>
        </w:rPr>
        <w:t xml:space="preserve">作品審査　　　　</w:t>
      </w:r>
      <w:r w:rsidR="00820078">
        <w:rPr>
          <w:rFonts w:hint="eastAsia"/>
        </w:rPr>
        <w:t>13:30</w:t>
      </w:r>
      <w:r>
        <w:rPr>
          <w:rFonts w:hint="eastAsia"/>
        </w:rPr>
        <w:t>～</w:t>
      </w:r>
      <w:r w:rsidR="00820078">
        <w:rPr>
          <w:rFonts w:hint="eastAsia"/>
        </w:rPr>
        <w:t>14:30</w:t>
      </w:r>
      <w:r w:rsidR="00820078">
        <w:rPr>
          <w:rFonts w:hint="eastAsia"/>
        </w:rPr>
        <w:t xml:space="preserve">　</w:t>
      </w:r>
      <w:r w:rsidR="00820078">
        <w:rPr>
          <w:rFonts w:hint="eastAsia"/>
        </w:rPr>
        <w:t xml:space="preserve"> </w:t>
      </w:r>
      <w:r w:rsidR="00820078">
        <w:rPr>
          <w:rFonts w:hint="eastAsia"/>
        </w:rPr>
        <w:t>各校出品責任者による審査。</w:t>
      </w:r>
    </w:p>
    <w:p w:rsidR="004E7017" w:rsidRDefault="00820078" w:rsidP="00820078">
      <w:pPr>
        <w:spacing w:line="240" w:lineRule="exact"/>
        <w:ind w:firstLineChars="300" w:firstLine="630"/>
        <w:rPr>
          <w:rFonts w:ascii="ＭＳ 明朝" w:hAnsiTheme="minorHAnsi" w:cstheme="minorBidi"/>
          <w:spacing w:val="2"/>
        </w:rPr>
      </w:pPr>
      <w:r>
        <w:rPr>
          <w:rFonts w:hint="eastAsia"/>
        </w:rPr>
        <w:t>⑧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審査集計　　　　</w:t>
      </w:r>
      <w:r>
        <w:rPr>
          <w:rFonts w:hint="eastAsia"/>
        </w:rPr>
        <w:t>14:30</w:t>
      </w:r>
      <w:r>
        <w:rPr>
          <w:rFonts w:hint="eastAsia"/>
        </w:rPr>
        <w:t>～</w:t>
      </w:r>
    </w:p>
    <w:p w:rsidR="004E7017" w:rsidRPr="003A51F3" w:rsidRDefault="004E7017" w:rsidP="004E7017">
      <w:pPr>
        <w:spacing w:line="240" w:lineRule="exact"/>
        <w:ind w:left="4620" w:hangingChars="2200" w:hanging="4620"/>
        <w:rPr>
          <w:color w:val="auto"/>
        </w:rPr>
      </w:pPr>
      <w:r>
        <w:rPr>
          <w:rFonts w:hint="eastAsia"/>
        </w:rPr>
        <w:t xml:space="preserve">　　　</w:t>
      </w:r>
      <w:r w:rsidR="001E2149">
        <w:rPr>
          <w:rFonts w:hint="eastAsia"/>
        </w:rPr>
        <w:t>⑨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キャプション貼り</w:t>
      </w:r>
      <w:r w:rsidR="00A56BC3">
        <w:rPr>
          <w:rFonts w:hint="eastAsia"/>
        </w:rPr>
        <w:t>14:30</w:t>
      </w:r>
      <w:r w:rsidR="00A56BC3">
        <w:rPr>
          <w:rFonts w:hint="eastAsia"/>
        </w:rPr>
        <w:t>～</w:t>
      </w:r>
      <w:r>
        <w:rPr>
          <w:rFonts w:cs="Times New Roman"/>
        </w:rPr>
        <w:t>1</w:t>
      </w:r>
      <w:r w:rsidRPr="003A51F3">
        <w:rPr>
          <w:rFonts w:cs="Times New Roman"/>
          <w:color w:val="auto"/>
        </w:rPr>
        <w:t>5:00</w:t>
      </w:r>
      <w:r w:rsidRPr="003A51F3">
        <w:rPr>
          <w:rFonts w:cs="Times New Roman" w:hint="eastAsia"/>
          <w:color w:val="auto"/>
        </w:rPr>
        <w:t xml:space="preserve"> </w:t>
      </w:r>
      <w:r w:rsidR="00F05E0F" w:rsidRPr="003A51F3">
        <w:rPr>
          <w:rFonts w:hint="eastAsia"/>
          <w:color w:val="auto"/>
        </w:rPr>
        <w:t xml:space="preserve">  </w:t>
      </w:r>
      <w:r w:rsidRPr="003A51F3">
        <w:rPr>
          <w:rFonts w:hint="eastAsia"/>
          <w:color w:val="auto"/>
        </w:rPr>
        <w:t>各自キャプションを記入し作品番号札と張り替える。</w:t>
      </w:r>
    </w:p>
    <w:p w:rsidR="001E2149" w:rsidRDefault="004E7017" w:rsidP="004E7017">
      <w:pPr>
        <w:spacing w:line="240" w:lineRule="exact"/>
        <w:rPr>
          <w:b/>
          <w:color w:val="auto"/>
          <w:u w:val="single"/>
        </w:rPr>
      </w:pPr>
      <w:r w:rsidRPr="003A51F3">
        <w:rPr>
          <w:rFonts w:hint="eastAsia"/>
          <w:color w:val="auto"/>
        </w:rPr>
        <w:t xml:space="preserve">　　　</w:t>
      </w:r>
      <w:r w:rsidR="001E2149">
        <w:rPr>
          <w:rFonts w:hint="eastAsia"/>
          <w:color w:val="auto"/>
        </w:rPr>
        <w:t>⑩</w:t>
      </w:r>
      <w:r w:rsidRPr="003A51F3">
        <w:rPr>
          <w:rFonts w:hint="eastAsia"/>
          <w:color w:val="auto"/>
        </w:rPr>
        <w:t xml:space="preserve"> </w:t>
      </w:r>
      <w:r w:rsidRPr="003A51F3">
        <w:rPr>
          <w:rFonts w:hint="eastAsia"/>
          <w:color w:val="auto"/>
        </w:rPr>
        <w:t xml:space="preserve">一班客入場　　　</w:t>
      </w:r>
      <w:r w:rsidRPr="003A51F3">
        <w:rPr>
          <w:rFonts w:cs="Times New Roman"/>
          <w:color w:val="auto"/>
        </w:rPr>
        <w:t>1</w:t>
      </w:r>
      <w:r w:rsidRPr="003A51F3">
        <w:rPr>
          <w:rFonts w:cs="Times New Roman" w:hint="eastAsia"/>
          <w:color w:val="auto"/>
        </w:rPr>
        <w:t>5</w:t>
      </w:r>
      <w:r w:rsidRPr="003A51F3">
        <w:rPr>
          <w:rFonts w:cs="Times New Roman"/>
          <w:color w:val="auto"/>
        </w:rPr>
        <w:t>:00</w:t>
      </w:r>
      <w:r w:rsidRPr="003A51F3">
        <w:rPr>
          <w:rFonts w:hint="eastAsia"/>
          <w:color w:val="auto"/>
        </w:rPr>
        <w:t>～</w:t>
      </w:r>
      <w:r w:rsidR="00597DAC">
        <w:rPr>
          <w:rFonts w:hint="eastAsia"/>
          <w:color w:val="auto"/>
        </w:rPr>
        <w:t>18:00</w:t>
      </w:r>
      <w:r w:rsidRPr="003A51F3">
        <w:rPr>
          <w:rFonts w:cs="Times New Roman" w:hint="eastAsia"/>
          <w:color w:val="auto"/>
        </w:rPr>
        <w:t xml:space="preserve">　</w:t>
      </w:r>
      <w:r w:rsidRPr="003A51F3">
        <w:rPr>
          <w:rFonts w:cs="Times New Roman" w:hint="eastAsia"/>
          <w:color w:val="auto"/>
        </w:rPr>
        <w:t xml:space="preserve"> </w:t>
      </w:r>
      <w:r w:rsidRPr="003A51F3">
        <w:rPr>
          <w:rFonts w:hint="eastAsia"/>
          <w:color w:val="auto"/>
        </w:rPr>
        <w:t>当番；近隣校</w:t>
      </w:r>
      <w:r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Pr="003A51F3">
        <w:rPr>
          <w:rFonts w:hint="eastAsia"/>
          <w:b/>
          <w:color w:val="auto"/>
          <w:u w:val="single"/>
        </w:rPr>
        <w:t xml:space="preserve">　高校）</w:t>
      </w:r>
    </w:p>
    <w:p w:rsidR="004E7017" w:rsidRPr="003A51F3" w:rsidRDefault="004E7017" w:rsidP="004E7017">
      <w:pPr>
        <w:spacing w:line="240" w:lineRule="exact"/>
        <w:rPr>
          <w:color w:val="auto"/>
        </w:rPr>
      </w:pPr>
      <w:r w:rsidRPr="003A51F3">
        <w:rPr>
          <w:rFonts w:hint="eastAsia"/>
          <w:color w:val="auto"/>
        </w:rPr>
        <w:t xml:space="preserve">　</w:t>
      </w:r>
    </w:p>
    <w:p w:rsidR="004E7017" w:rsidRPr="003A51F3" w:rsidRDefault="004E7017" w:rsidP="004E7017">
      <w:pPr>
        <w:spacing w:line="240" w:lineRule="exact"/>
        <w:ind w:firstLineChars="100" w:firstLine="210"/>
        <w:rPr>
          <w:color w:val="auto"/>
        </w:rPr>
      </w:pPr>
      <w:r w:rsidRPr="003A51F3">
        <w:rPr>
          <w:rFonts w:hint="eastAsia"/>
          <w:color w:val="auto"/>
        </w:rPr>
        <w:t>１０月４日（金）</w:t>
      </w:r>
      <w:r w:rsidR="00D41592" w:rsidRPr="003A51F3">
        <w:rPr>
          <w:rFonts w:hint="eastAsia"/>
          <w:color w:val="auto"/>
        </w:rPr>
        <w:t xml:space="preserve">　　　　</w:t>
      </w:r>
    </w:p>
    <w:p w:rsidR="004E7017" w:rsidRPr="003A51F3" w:rsidRDefault="00D41592" w:rsidP="00D80C1B">
      <w:pPr>
        <w:spacing w:line="240" w:lineRule="exact"/>
        <w:ind w:firstLineChars="300" w:firstLine="630"/>
        <w:rPr>
          <w:b/>
          <w:color w:val="auto"/>
          <w:u w:val="single"/>
        </w:rPr>
      </w:pPr>
      <w:r w:rsidRPr="003A51F3">
        <w:rPr>
          <w:rFonts w:hint="eastAsia"/>
          <w:color w:val="auto"/>
        </w:rPr>
        <w:t>①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cs="Times New Roman" w:hint="eastAsia"/>
          <w:color w:val="auto"/>
        </w:rPr>
        <w:t>作品展示</w:t>
      </w:r>
      <w:r w:rsidRPr="003A51F3">
        <w:rPr>
          <w:rFonts w:cs="Times New Roman" w:hint="eastAsia"/>
          <w:color w:val="auto"/>
        </w:rPr>
        <w:t xml:space="preserve">     </w:t>
      </w:r>
      <w:r w:rsidRPr="003A51F3">
        <w:rPr>
          <w:rFonts w:cs="Times New Roman" w:hint="eastAsia"/>
          <w:color w:val="auto"/>
        </w:rPr>
        <w:t xml:space="preserve">　　</w:t>
      </w:r>
      <w:r w:rsidR="00D80C1B" w:rsidRPr="003A51F3">
        <w:rPr>
          <w:rFonts w:hint="eastAsia"/>
          <w:color w:val="auto"/>
        </w:rPr>
        <w:t>9</w:t>
      </w:r>
      <w:r w:rsidR="00D80C1B" w:rsidRPr="003A51F3">
        <w:rPr>
          <w:rFonts w:hint="eastAsia"/>
          <w:color w:val="auto"/>
        </w:rPr>
        <w:t>：</w:t>
      </w:r>
      <w:r w:rsidR="00D80C1B" w:rsidRPr="003A51F3">
        <w:rPr>
          <w:rFonts w:hint="eastAsia"/>
          <w:color w:val="auto"/>
        </w:rPr>
        <w:t>00</w:t>
      </w:r>
      <w:r w:rsidR="00D80C1B" w:rsidRPr="003A51F3">
        <w:rPr>
          <w:rFonts w:hint="eastAsia"/>
          <w:color w:val="auto"/>
        </w:rPr>
        <w:t>～</w:t>
      </w:r>
      <w:r w:rsidR="00D80C1B" w:rsidRPr="003A51F3">
        <w:rPr>
          <w:rFonts w:hint="eastAsia"/>
          <w:color w:val="auto"/>
        </w:rPr>
        <w:t xml:space="preserve">12:00  </w:t>
      </w:r>
      <w:r w:rsidR="00D80C1B" w:rsidRPr="003A51F3">
        <w:rPr>
          <w:rFonts w:hint="eastAsia"/>
          <w:color w:val="auto"/>
        </w:rPr>
        <w:t>当番；近隣校</w:t>
      </w:r>
      <w:r w:rsidR="00D80C1B"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="00D80C1B" w:rsidRPr="003A51F3">
        <w:rPr>
          <w:rFonts w:hint="eastAsia"/>
          <w:b/>
          <w:color w:val="auto"/>
          <w:u w:val="single"/>
        </w:rPr>
        <w:t xml:space="preserve">　高校）</w:t>
      </w:r>
    </w:p>
    <w:p w:rsidR="00D80C1B" w:rsidRPr="003A51F3" w:rsidRDefault="00D80C1B" w:rsidP="00A56BC3">
      <w:pPr>
        <w:spacing w:line="240" w:lineRule="exact"/>
        <w:ind w:firstLineChars="1300" w:firstLine="2730"/>
        <w:rPr>
          <w:color w:val="auto"/>
        </w:rPr>
      </w:pPr>
      <w:r w:rsidRPr="003A51F3">
        <w:rPr>
          <w:rFonts w:hint="eastAsia"/>
          <w:color w:val="auto"/>
        </w:rPr>
        <w:t>12</w:t>
      </w:r>
      <w:r w:rsidRPr="003A51F3">
        <w:rPr>
          <w:rFonts w:hint="eastAsia"/>
          <w:color w:val="auto"/>
        </w:rPr>
        <w:t>：</w:t>
      </w:r>
      <w:r w:rsidRPr="003A51F3">
        <w:rPr>
          <w:rFonts w:hint="eastAsia"/>
          <w:color w:val="auto"/>
        </w:rPr>
        <w:t>00</w:t>
      </w:r>
      <w:r w:rsidRPr="003A51F3">
        <w:rPr>
          <w:rFonts w:hint="eastAsia"/>
          <w:color w:val="auto"/>
        </w:rPr>
        <w:t>～</w:t>
      </w:r>
      <w:r w:rsidRPr="003A51F3">
        <w:rPr>
          <w:rFonts w:hint="eastAsia"/>
          <w:color w:val="auto"/>
        </w:rPr>
        <w:t>15:</w:t>
      </w:r>
      <w:r w:rsidR="00D845AD">
        <w:rPr>
          <w:rFonts w:hint="eastAsia"/>
          <w:color w:val="auto"/>
        </w:rPr>
        <w:t>30</w:t>
      </w:r>
      <w:r w:rsidRPr="003A51F3">
        <w:rPr>
          <w:rFonts w:hint="eastAsia"/>
          <w:color w:val="auto"/>
        </w:rPr>
        <w:t xml:space="preserve">　当番；近隣校</w:t>
      </w:r>
      <w:r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Pr="003A51F3">
        <w:rPr>
          <w:rFonts w:hint="eastAsia"/>
          <w:b/>
          <w:color w:val="auto"/>
          <w:u w:val="single"/>
        </w:rPr>
        <w:t xml:space="preserve">　高校）</w:t>
      </w:r>
    </w:p>
    <w:p w:rsidR="00D41592" w:rsidRPr="00317E87" w:rsidRDefault="00D80C1B" w:rsidP="00D41592">
      <w:pPr>
        <w:spacing w:line="240" w:lineRule="exact"/>
        <w:ind w:firstLineChars="1300" w:firstLine="2730"/>
        <w:rPr>
          <w:color w:val="auto"/>
        </w:rPr>
      </w:pPr>
      <w:r w:rsidRPr="003A51F3">
        <w:rPr>
          <w:rFonts w:hint="eastAsia"/>
          <w:color w:val="auto"/>
        </w:rPr>
        <w:t>15</w:t>
      </w:r>
      <w:r w:rsidRPr="003A51F3">
        <w:rPr>
          <w:rFonts w:hint="eastAsia"/>
          <w:color w:val="auto"/>
        </w:rPr>
        <w:t>：</w:t>
      </w:r>
      <w:r w:rsidR="00D845AD">
        <w:rPr>
          <w:rFonts w:hint="eastAsia"/>
          <w:color w:val="auto"/>
        </w:rPr>
        <w:t>30</w:t>
      </w:r>
      <w:r w:rsidRPr="003A51F3">
        <w:rPr>
          <w:rFonts w:hint="eastAsia"/>
          <w:color w:val="auto"/>
        </w:rPr>
        <w:t>～</w:t>
      </w:r>
      <w:r w:rsidR="00317E87">
        <w:rPr>
          <w:rFonts w:hint="eastAsia"/>
          <w:color w:val="auto"/>
        </w:rPr>
        <w:t>19</w:t>
      </w:r>
      <w:r w:rsidRPr="003A51F3">
        <w:rPr>
          <w:rFonts w:hint="eastAsia"/>
          <w:color w:val="auto"/>
        </w:rPr>
        <w:t xml:space="preserve">:00  </w:t>
      </w:r>
      <w:r w:rsidRPr="003A51F3">
        <w:rPr>
          <w:rFonts w:hint="eastAsia"/>
          <w:color w:val="auto"/>
        </w:rPr>
        <w:t>当番；近隣校</w:t>
      </w:r>
      <w:r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Pr="003A51F3">
        <w:rPr>
          <w:rFonts w:hint="eastAsia"/>
          <w:b/>
          <w:color w:val="auto"/>
          <w:u w:val="single"/>
        </w:rPr>
        <w:t xml:space="preserve">　高校）</w:t>
      </w:r>
    </w:p>
    <w:p w:rsidR="00D41592" w:rsidRPr="003A51F3" w:rsidRDefault="00D41592" w:rsidP="00D41592">
      <w:pPr>
        <w:spacing w:line="240" w:lineRule="exact"/>
        <w:ind w:firstLineChars="100" w:firstLine="210"/>
        <w:rPr>
          <w:color w:val="auto"/>
        </w:rPr>
      </w:pPr>
      <w:r w:rsidRPr="003A51F3">
        <w:rPr>
          <w:rFonts w:hint="eastAsia"/>
          <w:color w:val="auto"/>
        </w:rPr>
        <w:t xml:space="preserve">１０月５日（土）　　　　</w:t>
      </w:r>
    </w:p>
    <w:p w:rsidR="00D80C1B" w:rsidRPr="003A51F3" w:rsidRDefault="00D41592" w:rsidP="00D41592">
      <w:pPr>
        <w:spacing w:line="240" w:lineRule="exact"/>
        <w:ind w:firstLineChars="300" w:firstLine="630"/>
        <w:rPr>
          <w:rFonts w:cs="Times New Roman"/>
          <w:color w:val="auto"/>
        </w:rPr>
      </w:pPr>
      <w:r w:rsidRPr="003A51F3">
        <w:rPr>
          <w:rFonts w:hint="eastAsia"/>
          <w:color w:val="auto"/>
        </w:rPr>
        <w:t>①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cs="Times New Roman" w:hint="eastAsia"/>
          <w:color w:val="auto"/>
        </w:rPr>
        <w:t>作品展示</w:t>
      </w:r>
      <w:r w:rsidR="003A51F3" w:rsidRPr="003A51F3">
        <w:rPr>
          <w:rFonts w:cs="Times New Roman" w:hint="eastAsia"/>
          <w:color w:val="auto"/>
        </w:rPr>
        <w:t xml:space="preserve">　　　　　</w:t>
      </w:r>
      <w:r w:rsidR="003A51F3" w:rsidRPr="003A51F3">
        <w:rPr>
          <w:rFonts w:hint="eastAsia"/>
          <w:color w:val="auto"/>
        </w:rPr>
        <w:t>9</w:t>
      </w:r>
      <w:r w:rsidR="003A51F3" w:rsidRPr="003A51F3">
        <w:rPr>
          <w:rFonts w:hint="eastAsia"/>
          <w:color w:val="auto"/>
        </w:rPr>
        <w:t>：</w:t>
      </w:r>
      <w:r w:rsidR="003A51F3" w:rsidRPr="003A51F3">
        <w:rPr>
          <w:rFonts w:hint="eastAsia"/>
          <w:color w:val="auto"/>
        </w:rPr>
        <w:t>00</w:t>
      </w:r>
      <w:r w:rsidR="003A51F3" w:rsidRPr="003A51F3">
        <w:rPr>
          <w:rFonts w:hint="eastAsia"/>
          <w:color w:val="auto"/>
        </w:rPr>
        <w:t>～</w:t>
      </w:r>
      <w:r w:rsidR="003A51F3" w:rsidRPr="003A51F3">
        <w:rPr>
          <w:rFonts w:hint="eastAsia"/>
          <w:color w:val="auto"/>
        </w:rPr>
        <w:t xml:space="preserve">12:00  </w:t>
      </w:r>
      <w:r w:rsidR="003A51F3" w:rsidRPr="003A51F3">
        <w:rPr>
          <w:rFonts w:hint="eastAsia"/>
          <w:color w:val="auto"/>
        </w:rPr>
        <w:t>当番；近隣校</w:t>
      </w:r>
      <w:r w:rsidR="003A51F3" w:rsidRPr="003A51F3">
        <w:rPr>
          <w:rFonts w:hint="eastAsia"/>
          <w:b/>
          <w:color w:val="auto"/>
          <w:u w:val="single"/>
        </w:rPr>
        <w:t xml:space="preserve">（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="003A51F3" w:rsidRPr="003A51F3">
        <w:rPr>
          <w:rFonts w:hint="eastAsia"/>
          <w:b/>
          <w:color w:val="auto"/>
          <w:u w:val="single"/>
        </w:rPr>
        <w:t xml:space="preserve">　　高校）</w:t>
      </w:r>
    </w:p>
    <w:p w:rsidR="00D41592" w:rsidRPr="003A51F3" w:rsidRDefault="00D41592" w:rsidP="00D80C1B">
      <w:pPr>
        <w:spacing w:line="240" w:lineRule="exact"/>
        <w:ind w:firstLineChars="800" w:firstLine="1680"/>
        <w:rPr>
          <w:color w:val="auto"/>
        </w:rPr>
      </w:pPr>
      <w:r w:rsidRPr="003A51F3">
        <w:rPr>
          <w:rFonts w:cs="Times New Roman" w:hint="eastAsia"/>
          <w:color w:val="auto"/>
        </w:rPr>
        <w:t xml:space="preserve">     </w:t>
      </w:r>
      <w:r w:rsidRPr="003A51F3">
        <w:rPr>
          <w:rFonts w:cs="Times New Roman" w:hint="eastAsia"/>
          <w:color w:val="auto"/>
        </w:rPr>
        <w:t xml:space="preserve">　　</w:t>
      </w:r>
      <w:r w:rsidRPr="003A51F3">
        <w:rPr>
          <w:rFonts w:cs="Times New Roman" w:hint="eastAsia"/>
          <w:color w:val="auto"/>
        </w:rPr>
        <w:t xml:space="preserve"> </w:t>
      </w:r>
      <w:r w:rsidRPr="003A51F3">
        <w:rPr>
          <w:rFonts w:hint="eastAsia"/>
          <w:color w:val="auto"/>
        </w:rPr>
        <w:t>12</w:t>
      </w:r>
      <w:r w:rsidRPr="003A51F3">
        <w:rPr>
          <w:rFonts w:hint="eastAsia"/>
          <w:color w:val="auto"/>
        </w:rPr>
        <w:t>：</w:t>
      </w:r>
      <w:r w:rsidRPr="003A51F3">
        <w:rPr>
          <w:rFonts w:hint="eastAsia"/>
          <w:color w:val="auto"/>
        </w:rPr>
        <w:t>00</w:t>
      </w:r>
      <w:r w:rsidRPr="003A51F3">
        <w:rPr>
          <w:rFonts w:hint="eastAsia"/>
          <w:color w:val="auto"/>
        </w:rPr>
        <w:t>～</w:t>
      </w:r>
      <w:r w:rsidRPr="003A51F3">
        <w:rPr>
          <w:rFonts w:hint="eastAsia"/>
          <w:color w:val="auto"/>
        </w:rPr>
        <w:t>15:</w:t>
      </w:r>
      <w:r w:rsidR="00D845AD">
        <w:rPr>
          <w:rFonts w:hint="eastAsia"/>
          <w:color w:val="auto"/>
        </w:rPr>
        <w:t>30</w:t>
      </w:r>
      <w:r w:rsidRPr="003A51F3">
        <w:rPr>
          <w:rFonts w:hint="eastAsia"/>
          <w:color w:val="auto"/>
        </w:rPr>
        <w:t xml:space="preserve">　当番；近隣校</w:t>
      </w:r>
      <w:r w:rsidR="00D74C96"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="00D74C96" w:rsidRPr="003A51F3">
        <w:rPr>
          <w:rFonts w:hint="eastAsia"/>
          <w:b/>
          <w:color w:val="auto"/>
          <w:u w:val="single"/>
        </w:rPr>
        <w:t xml:space="preserve">　高校）</w:t>
      </w:r>
    </w:p>
    <w:p w:rsidR="00D41592" w:rsidRPr="003A51F3" w:rsidRDefault="00D74C96" w:rsidP="00D80C1B">
      <w:pPr>
        <w:spacing w:line="240" w:lineRule="exact"/>
        <w:ind w:firstLineChars="1300" w:firstLine="2730"/>
        <w:rPr>
          <w:color w:val="auto"/>
        </w:rPr>
      </w:pPr>
      <w:r w:rsidRPr="003A51F3">
        <w:rPr>
          <w:rFonts w:hint="eastAsia"/>
          <w:color w:val="auto"/>
        </w:rPr>
        <w:t>15</w:t>
      </w:r>
      <w:r w:rsidRPr="003A51F3">
        <w:rPr>
          <w:rFonts w:hint="eastAsia"/>
          <w:color w:val="auto"/>
        </w:rPr>
        <w:t>：</w:t>
      </w:r>
      <w:r w:rsidR="00D845AD">
        <w:rPr>
          <w:rFonts w:hint="eastAsia"/>
          <w:color w:val="auto"/>
        </w:rPr>
        <w:t>30</w:t>
      </w:r>
      <w:r w:rsidRPr="003A51F3">
        <w:rPr>
          <w:rFonts w:hint="eastAsia"/>
          <w:color w:val="auto"/>
        </w:rPr>
        <w:t>～</w:t>
      </w:r>
      <w:r w:rsidR="00317E87">
        <w:rPr>
          <w:rFonts w:hint="eastAsia"/>
          <w:color w:val="auto"/>
        </w:rPr>
        <w:t>19</w:t>
      </w:r>
      <w:r w:rsidRPr="003A51F3">
        <w:rPr>
          <w:rFonts w:hint="eastAsia"/>
          <w:color w:val="auto"/>
        </w:rPr>
        <w:t>:00</w:t>
      </w:r>
      <w:r w:rsidRPr="003A51F3">
        <w:rPr>
          <w:rFonts w:hint="eastAsia"/>
          <w:color w:val="auto"/>
        </w:rPr>
        <w:t xml:space="preserve">　</w:t>
      </w:r>
      <w:r w:rsidR="00D41592" w:rsidRPr="003A51F3">
        <w:rPr>
          <w:rFonts w:hint="eastAsia"/>
          <w:color w:val="auto"/>
        </w:rPr>
        <w:t>当番；近隣校</w:t>
      </w:r>
      <w:r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Pr="003A51F3">
        <w:rPr>
          <w:rFonts w:hint="eastAsia"/>
          <w:b/>
          <w:color w:val="auto"/>
          <w:u w:val="single"/>
        </w:rPr>
        <w:t xml:space="preserve">　高校）</w:t>
      </w:r>
    </w:p>
    <w:p w:rsidR="004E7017" w:rsidRPr="003A51F3" w:rsidRDefault="004E7017" w:rsidP="004E7017">
      <w:pPr>
        <w:spacing w:line="240" w:lineRule="exact"/>
        <w:ind w:firstLineChars="100" w:firstLine="210"/>
        <w:rPr>
          <w:color w:val="auto"/>
        </w:rPr>
      </w:pPr>
    </w:p>
    <w:p w:rsidR="00D74C96" w:rsidRPr="003A51F3" w:rsidRDefault="004E7017" w:rsidP="004E7017">
      <w:pPr>
        <w:spacing w:line="240" w:lineRule="exact"/>
        <w:ind w:firstLineChars="100" w:firstLine="210"/>
        <w:rPr>
          <w:color w:val="auto"/>
        </w:rPr>
      </w:pPr>
      <w:r w:rsidRPr="003A51F3">
        <w:rPr>
          <w:rFonts w:hint="eastAsia"/>
          <w:color w:val="auto"/>
        </w:rPr>
        <w:t>１０月６日（日）</w:t>
      </w:r>
      <w:r w:rsidR="00D74C96" w:rsidRPr="003A51F3">
        <w:rPr>
          <w:rFonts w:hint="eastAsia"/>
          <w:color w:val="auto"/>
        </w:rPr>
        <w:t xml:space="preserve">　</w:t>
      </w:r>
      <w:r w:rsidR="00D74C96" w:rsidRPr="003A51F3">
        <w:rPr>
          <w:rFonts w:hint="eastAsia"/>
          <w:b/>
          <w:color w:val="auto"/>
        </w:rPr>
        <w:t>※</w:t>
      </w:r>
      <w:r w:rsidR="00D74C96" w:rsidRPr="003A51F3">
        <w:rPr>
          <w:rFonts w:hint="eastAsia"/>
          <w:b/>
          <w:color w:val="auto"/>
        </w:rPr>
        <w:t xml:space="preserve"> </w:t>
      </w:r>
      <w:r w:rsidR="00D74C96" w:rsidRPr="003A51F3">
        <w:rPr>
          <w:rFonts w:hint="eastAsia"/>
          <w:b/>
          <w:bCs/>
          <w:color w:val="auto"/>
        </w:rPr>
        <w:t>専門委員</w:t>
      </w:r>
      <w:r w:rsidR="00D74C96" w:rsidRPr="003A51F3">
        <w:rPr>
          <w:rFonts w:hint="eastAsia"/>
          <w:b/>
          <w:color w:val="auto"/>
        </w:rPr>
        <w:t>は</w:t>
      </w:r>
      <w:r w:rsidR="00D74C96" w:rsidRPr="003A51F3">
        <w:rPr>
          <w:rFonts w:cs="Times New Roman"/>
          <w:b/>
          <w:color w:val="auto"/>
        </w:rPr>
        <w:t>11:00</w:t>
      </w:r>
      <w:r w:rsidR="00D74C96" w:rsidRPr="003A51F3">
        <w:rPr>
          <w:rFonts w:hint="eastAsia"/>
          <w:b/>
          <w:color w:val="auto"/>
        </w:rPr>
        <w:t>～</w:t>
      </w:r>
      <w:r w:rsidR="003A51F3" w:rsidRPr="003A51F3">
        <w:rPr>
          <w:rFonts w:hint="eastAsia"/>
          <w:b/>
          <w:color w:val="auto"/>
        </w:rPr>
        <w:t>美術館講座室</w:t>
      </w:r>
      <w:r w:rsidR="00D74C96" w:rsidRPr="003A51F3">
        <w:rPr>
          <w:rFonts w:hint="eastAsia"/>
          <w:b/>
          <w:color w:val="auto"/>
        </w:rPr>
        <w:t>にて</w:t>
      </w:r>
      <w:r w:rsidR="00D74C96" w:rsidRPr="003A51F3">
        <w:rPr>
          <w:rFonts w:hint="eastAsia"/>
          <w:b/>
          <w:bCs/>
          <w:color w:val="auto"/>
        </w:rPr>
        <w:t>専門委員会</w:t>
      </w:r>
      <w:r w:rsidR="00D74C96" w:rsidRPr="003A51F3">
        <w:rPr>
          <w:rFonts w:hint="eastAsia"/>
          <w:b/>
          <w:color w:val="auto"/>
        </w:rPr>
        <w:t>を行います。</w:t>
      </w:r>
    </w:p>
    <w:p w:rsidR="004E7017" w:rsidRPr="003A51F3" w:rsidRDefault="00D74C96" w:rsidP="00D74C96">
      <w:pPr>
        <w:spacing w:line="240" w:lineRule="exact"/>
        <w:ind w:firstLineChars="300" w:firstLine="630"/>
        <w:rPr>
          <w:b/>
          <w:color w:val="auto"/>
          <w:u w:val="single"/>
        </w:rPr>
      </w:pPr>
      <w:r w:rsidRPr="003A51F3">
        <w:rPr>
          <w:rFonts w:hint="eastAsia"/>
          <w:color w:val="auto"/>
        </w:rPr>
        <w:t>①</w:t>
      </w:r>
      <w:r w:rsidRPr="003A51F3">
        <w:rPr>
          <w:rFonts w:hint="eastAsia"/>
          <w:color w:val="auto"/>
        </w:rPr>
        <w:t xml:space="preserve"> </w:t>
      </w:r>
      <w:r w:rsidR="004E7017" w:rsidRPr="003A51F3">
        <w:rPr>
          <w:rFonts w:hint="eastAsia"/>
          <w:color w:val="auto"/>
        </w:rPr>
        <w:t xml:space="preserve">作品展示　</w:t>
      </w:r>
      <w:r w:rsidR="003A51F3" w:rsidRPr="003A51F3">
        <w:rPr>
          <w:rFonts w:hint="eastAsia"/>
          <w:color w:val="auto"/>
        </w:rPr>
        <w:t xml:space="preserve">　　　　</w:t>
      </w:r>
      <w:r w:rsidR="003A51F3" w:rsidRPr="003A51F3">
        <w:rPr>
          <w:rFonts w:hint="eastAsia"/>
          <w:color w:val="auto"/>
        </w:rPr>
        <w:t>9</w:t>
      </w:r>
      <w:r w:rsidR="003A51F3" w:rsidRPr="003A51F3">
        <w:rPr>
          <w:rFonts w:hint="eastAsia"/>
          <w:color w:val="auto"/>
        </w:rPr>
        <w:t>：</w:t>
      </w:r>
      <w:r w:rsidR="003A51F3" w:rsidRPr="003A51F3">
        <w:rPr>
          <w:rFonts w:hint="eastAsia"/>
          <w:color w:val="auto"/>
        </w:rPr>
        <w:t>00</w:t>
      </w:r>
      <w:r w:rsidR="003A51F3" w:rsidRPr="003A51F3">
        <w:rPr>
          <w:rFonts w:hint="eastAsia"/>
          <w:color w:val="auto"/>
        </w:rPr>
        <w:t>～</w:t>
      </w:r>
      <w:r w:rsidR="003A51F3" w:rsidRPr="003A51F3">
        <w:rPr>
          <w:rFonts w:hint="eastAsia"/>
          <w:color w:val="auto"/>
        </w:rPr>
        <w:t xml:space="preserve">12:00  </w:t>
      </w:r>
      <w:r w:rsidRPr="003A51F3">
        <w:rPr>
          <w:rFonts w:hint="eastAsia"/>
          <w:color w:val="auto"/>
        </w:rPr>
        <w:t>当番；近隣校</w:t>
      </w:r>
      <w:r w:rsidRPr="003A51F3">
        <w:rPr>
          <w:rFonts w:hint="eastAsia"/>
          <w:b/>
          <w:color w:val="auto"/>
          <w:u w:val="single"/>
        </w:rPr>
        <w:t xml:space="preserve">（　　</w:t>
      </w:r>
      <w:r w:rsidR="003A51F3">
        <w:rPr>
          <w:rFonts w:hint="eastAsia"/>
          <w:b/>
          <w:color w:val="auto"/>
          <w:u w:val="single"/>
        </w:rPr>
        <w:t xml:space="preserve">　</w:t>
      </w:r>
      <w:r w:rsidRPr="003A51F3">
        <w:rPr>
          <w:rFonts w:hint="eastAsia"/>
          <w:b/>
          <w:color w:val="auto"/>
          <w:u w:val="single"/>
        </w:rPr>
        <w:t xml:space="preserve">　高校）</w:t>
      </w:r>
    </w:p>
    <w:p w:rsidR="004E7017" w:rsidRPr="003A51F3" w:rsidRDefault="004E7017" w:rsidP="004E7017">
      <w:pPr>
        <w:spacing w:line="240" w:lineRule="exact"/>
        <w:rPr>
          <w:rFonts w:ascii="ＭＳ 明朝" w:hAnsiTheme="minorHAnsi" w:cstheme="minorBidi"/>
          <w:color w:val="auto"/>
          <w:spacing w:val="2"/>
        </w:rPr>
      </w:pPr>
      <w:r w:rsidRPr="003A51F3">
        <w:rPr>
          <w:rFonts w:cs="Times New Roman"/>
          <w:color w:val="auto"/>
        </w:rPr>
        <w:t xml:space="preserve">      </w:t>
      </w:r>
      <w:r w:rsidR="00D74C96" w:rsidRPr="003A51F3">
        <w:rPr>
          <w:rFonts w:cs="Times New Roman" w:hint="eastAsia"/>
          <w:color w:val="auto"/>
        </w:rPr>
        <w:t>②</w:t>
      </w:r>
      <w:r w:rsidRPr="003A51F3">
        <w:rPr>
          <w:rFonts w:cs="Times New Roman"/>
          <w:color w:val="auto"/>
        </w:rPr>
        <w:t xml:space="preserve"> </w:t>
      </w:r>
      <w:r w:rsidR="00B84749" w:rsidRPr="003A51F3"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 w:rsidRPr="003A51F3"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 w:rsidRPr="003A51F3">
        <w:rPr>
          <w:rFonts w:hint="eastAsia"/>
          <w:color w:val="auto"/>
        </w:rPr>
        <w:instrText>講評会</w:instrText>
      </w:r>
      <w:r w:rsidRPr="003A51F3"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 w:rsidRPr="003A51F3">
        <w:rPr>
          <w:rFonts w:ascii="ＭＳ 明朝" w:hAnsiTheme="minorHAnsi" w:cstheme="minorBidi" w:hint="eastAsia"/>
          <w:color w:val="auto"/>
        </w:rPr>
        <w:instrText xml:space="preserve">　　　　</w:instrText>
      </w:r>
      <w:r w:rsidRPr="003A51F3"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 w:rsidR="00B84749" w:rsidRPr="003A51F3">
        <w:rPr>
          <w:rFonts w:ascii="ＭＳ 明朝" w:hAnsiTheme="minorHAnsi" w:cstheme="minorBidi"/>
          <w:color w:val="auto"/>
          <w:sz w:val="24"/>
          <w:szCs w:val="24"/>
        </w:rPr>
        <w:fldChar w:fldCharType="separate"/>
      </w:r>
      <w:r w:rsidRPr="003A51F3">
        <w:rPr>
          <w:rFonts w:hint="eastAsia"/>
          <w:color w:val="auto"/>
        </w:rPr>
        <w:t>講評会</w:t>
      </w:r>
      <w:r w:rsidR="00B84749" w:rsidRPr="003A51F3"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  <w:r w:rsidRPr="003A51F3">
        <w:rPr>
          <w:rFonts w:hint="eastAsia"/>
          <w:color w:val="auto"/>
        </w:rPr>
        <w:t xml:space="preserve">　　　　　</w:t>
      </w:r>
      <w:r w:rsidR="00D74C96" w:rsidRPr="003A51F3">
        <w:rPr>
          <w:rFonts w:hint="eastAsia"/>
          <w:color w:val="auto"/>
        </w:rPr>
        <w:t>13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  <w:r w:rsidRPr="003A51F3">
        <w:rPr>
          <w:rFonts w:hint="eastAsia"/>
          <w:color w:val="auto"/>
        </w:rPr>
        <w:t>～</w:t>
      </w:r>
      <w:r w:rsidR="00D74C96" w:rsidRPr="003A51F3">
        <w:rPr>
          <w:rFonts w:hint="eastAsia"/>
          <w:color w:val="auto"/>
        </w:rPr>
        <w:t>14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</w:p>
    <w:p w:rsidR="004E7017" w:rsidRPr="003A51F3" w:rsidRDefault="004E7017" w:rsidP="004E7017">
      <w:pPr>
        <w:spacing w:line="240" w:lineRule="exact"/>
        <w:rPr>
          <w:rFonts w:ascii="ＭＳ 明朝" w:hAnsiTheme="minorHAnsi" w:cstheme="minorBidi"/>
          <w:color w:val="auto"/>
          <w:spacing w:val="2"/>
        </w:rPr>
      </w:pPr>
      <w:r w:rsidRPr="003A51F3">
        <w:rPr>
          <w:rFonts w:cs="Times New Roman"/>
          <w:color w:val="auto"/>
        </w:rPr>
        <w:t xml:space="preserve">      </w:t>
      </w:r>
      <w:r w:rsidR="00D74C96" w:rsidRPr="003A51F3">
        <w:rPr>
          <w:rFonts w:cs="Times New Roman" w:hint="eastAsia"/>
          <w:color w:val="auto"/>
        </w:rPr>
        <w:t>③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hint="eastAsia"/>
          <w:color w:val="auto"/>
        </w:rPr>
        <w:t>交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hint="eastAsia"/>
          <w:color w:val="auto"/>
        </w:rPr>
        <w:t>流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hint="eastAsia"/>
          <w:color w:val="auto"/>
        </w:rPr>
        <w:t xml:space="preserve">会　　　　　</w:t>
      </w:r>
      <w:r w:rsidR="00D74C96" w:rsidRPr="003A51F3">
        <w:rPr>
          <w:rFonts w:hint="eastAsia"/>
          <w:color w:val="auto"/>
        </w:rPr>
        <w:t>14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  <w:r w:rsidRPr="003A51F3">
        <w:rPr>
          <w:rFonts w:hint="eastAsia"/>
          <w:color w:val="auto"/>
        </w:rPr>
        <w:t>～</w:t>
      </w:r>
      <w:r w:rsidR="00D74C96" w:rsidRPr="003A51F3">
        <w:rPr>
          <w:rFonts w:hint="eastAsia"/>
          <w:color w:val="auto"/>
        </w:rPr>
        <w:t>15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</w:p>
    <w:p w:rsidR="004E7017" w:rsidRPr="003A51F3" w:rsidRDefault="004E7017" w:rsidP="004E7017">
      <w:pPr>
        <w:spacing w:line="240" w:lineRule="exact"/>
        <w:rPr>
          <w:rFonts w:ascii="ＭＳ 明朝" w:hAnsiTheme="minorHAnsi" w:cstheme="minorBidi"/>
          <w:color w:val="auto"/>
          <w:spacing w:val="2"/>
        </w:rPr>
      </w:pPr>
      <w:r w:rsidRPr="003A51F3">
        <w:rPr>
          <w:rFonts w:hint="eastAsia"/>
          <w:color w:val="auto"/>
        </w:rPr>
        <w:t xml:space="preserve">　　　</w:t>
      </w:r>
      <w:r w:rsidR="00D74C96" w:rsidRPr="003A51F3">
        <w:rPr>
          <w:rFonts w:hint="eastAsia"/>
          <w:color w:val="auto"/>
        </w:rPr>
        <w:t>④</w:t>
      </w:r>
      <w:r w:rsidRPr="003A51F3">
        <w:rPr>
          <w:rFonts w:cs="Times New Roman"/>
          <w:color w:val="auto"/>
        </w:rPr>
        <w:t xml:space="preserve"> </w:t>
      </w:r>
      <w:r w:rsidRPr="003A51F3">
        <w:rPr>
          <w:rFonts w:hint="eastAsia"/>
          <w:color w:val="auto"/>
        </w:rPr>
        <w:t xml:space="preserve">賞の審議・選考　　</w:t>
      </w:r>
      <w:r w:rsidR="00D74C96" w:rsidRPr="003A51F3">
        <w:rPr>
          <w:rFonts w:hint="eastAsia"/>
          <w:color w:val="auto"/>
        </w:rPr>
        <w:t>14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  <w:r w:rsidRPr="003A51F3">
        <w:rPr>
          <w:rFonts w:hint="eastAsia"/>
          <w:color w:val="auto"/>
        </w:rPr>
        <w:t>～</w:t>
      </w:r>
      <w:r w:rsidR="00D74C96" w:rsidRPr="003A51F3">
        <w:rPr>
          <w:rFonts w:hint="eastAsia"/>
          <w:color w:val="auto"/>
        </w:rPr>
        <w:t>15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00</w:t>
      </w:r>
      <w:r w:rsidRPr="003A51F3">
        <w:rPr>
          <w:rFonts w:hint="eastAsia"/>
          <w:color w:val="auto"/>
        </w:rPr>
        <w:t xml:space="preserve">　派遣作品及び賞の選考・審議</w:t>
      </w:r>
    </w:p>
    <w:p w:rsidR="004E7017" w:rsidRPr="003A51F3" w:rsidRDefault="004E7017" w:rsidP="004E7017">
      <w:pPr>
        <w:spacing w:line="240" w:lineRule="exact"/>
        <w:rPr>
          <w:rFonts w:ascii="ＭＳ 明朝" w:hAnsiTheme="minorHAnsi" w:cstheme="minorBidi"/>
          <w:color w:val="auto"/>
          <w:spacing w:val="2"/>
        </w:rPr>
      </w:pPr>
      <w:r w:rsidRPr="003A51F3">
        <w:rPr>
          <w:rFonts w:cs="Times New Roman"/>
          <w:color w:val="auto"/>
        </w:rPr>
        <w:t xml:space="preserve">      </w:t>
      </w:r>
      <w:r w:rsidR="00D74C96" w:rsidRPr="003A51F3">
        <w:rPr>
          <w:rFonts w:cs="Times New Roman" w:hint="eastAsia"/>
          <w:color w:val="auto"/>
        </w:rPr>
        <w:t>⑤</w:t>
      </w:r>
      <w:r w:rsidRPr="003A51F3">
        <w:rPr>
          <w:rFonts w:hint="eastAsia"/>
          <w:color w:val="auto"/>
        </w:rPr>
        <w:t xml:space="preserve"> </w:t>
      </w:r>
      <w:r w:rsidRPr="003A51F3">
        <w:rPr>
          <w:rFonts w:hint="eastAsia"/>
          <w:color w:val="auto"/>
        </w:rPr>
        <w:t xml:space="preserve">片付･搬出　</w:t>
      </w:r>
      <w:r w:rsidRPr="003A51F3">
        <w:rPr>
          <w:rFonts w:hint="eastAsia"/>
          <w:color w:val="auto"/>
        </w:rPr>
        <w:t xml:space="preserve">     </w:t>
      </w:r>
      <w:r w:rsidRPr="003A51F3">
        <w:rPr>
          <w:rFonts w:hint="eastAsia"/>
          <w:color w:val="auto"/>
        </w:rPr>
        <w:t xml:space="preserve">　</w:t>
      </w:r>
      <w:r w:rsidRPr="003A51F3">
        <w:rPr>
          <w:rFonts w:cs="Times New Roman"/>
          <w:color w:val="auto"/>
        </w:rPr>
        <w:t>1</w:t>
      </w:r>
      <w:r w:rsidRPr="003A51F3">
        <w:rPr>
          <w:rFonts w:cs="Times New Roman" w:hint="eastAsia"/>
          <w:color w:val="auto"/>
        </w:rPr>
        <w:t>5</w:t>
      </w:r>
      <w:r w:rsidRPr="003A51F3">
        <w:rPr>
          <w:rFonts w:cs="Times New Roman"/>
          <w:color w:val="auto"/>
        </w:rPr>
        <w:t>:</w:t>
      </w:r>
      <w:r w:rsidRPr="003A51F3">
        <w:rPr>
          <w:rFonts w:cs="Times New Roman" w:hint="eastAsia"/>
          <w:color w:val="auto"/>
        </w:rPr>
        <w:t>0</w:t>
      </w:r>
      <w:r w:rsidRPr="003A51F3">
        <w:rPr>
          <w:rFonts w:cs="Times New Roman"/>
          <w:color w:val="auto"/>
        </w:rPr>
        <w:t>0</w:t>
      </w:r>
      <w:r w:rsidRPr="003A51F3">
        <w:rPr>
          <w:rFonts w:hint="eastAsia"/>
          <w:color w:val="auto"/>
        </w:rPr>
        <w:t>～</w:t>
      </w:r>
      <w:r w:rsidRPr="003A51F3">
        <w:rPr>
          <w:rFonts w:cs="Times New Roman"/>
          <w:color w:val="auto"/>
        </w:rPr>
        <w:t>1</w:t>
      </w:r>
      <w:r w:rsidRPr="003A51F3">
        <w:rPr>
          <w:rFonts w:cs="Times New Roman" w:hint="eastAsia"/>
          <w:color w:val="auto"/>
        </w:rPr>
        <w:t>6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30</w:t>
      </w:r>
    </w:p>
    <w:p w:rsidR="004E7017" w:rsidRPr="003A51F3" w:rsidRDefault="004E7017" w:rsidP="004E7017">
      <w:pPr>
        <w:spacing w:line="240" w:lineRule="exact"/>
        <w:rPr>
          <w:rFonts w:ascii="ＭＳ 明朝" w:hAnsiTheme="minorHAnsi" w:cstheme="minorBidi"/>
          <w:color w:val="auto"/>
          <w:spacing w:val="2"/>
        </w:rPr>
      </w:pPr>
      <w:r w:rsidRPr="003A51F3">
        <w:rPr>
          <w:rFonts w:cs="Times New Roman"/>
          <w:color w:val="auto"/>
        </w:rPr>
        <w:t xml:space="preserve">      </w:t>
      </w:r>
      <w:r w:rsidR="00D74C96" w:rsidRPr="003A51F3">
        <w:rPr>
          <w:rFonts w:cs="Times New Roman" w:hint="eastAsia"/>
          <w:color w:val="auto"/>
        </w:rPr>
        <w:t>⑥</w:t>
      </w:r>
      <w:r w:rsidRPr="003A51F3">
        <w:rPr>
          <w:rFonts w:hint="eastAsia"/>
          <w:color w:val="auto"/>
        </w:rPr>
        <w:t xml:space="preserve"> </w:t>
      </w:r>
      <w:r w:rsidRPr="003A51F3">
        <w:rPr>
          <w:rFonts w:hint="eastAsia"/>
          <w:color w:val="auto"/>
        </w:rPr>
        <w:t xml:space="preserve">表彰式・閉会式　　</w:t>
      </w:r>
      <w:r w:rsidRPr="003A51F3">
        <w:rPr>
          <w:rFonts w:cs="Times New Roman"/>
          <w:color w:val="auto"/>
        </w:rPr>
        <w:t>1</w:t>
      </w:r>
      <w:r w:rsidRPr="003A51F3">
        <w:rPr>
          <w:rFonts w:cs="Times New Roman" w:hint="eastAsia"/>
          <w:color w:val="auto"/>
        </w:rPr>
        <w:t>6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30</w:t>
      </w:r>
      <w:r w:rsidRPr="003A51F3">
        <w:rPr>
          <w:rFonts w:hint="eastAsia"/>
          <w:color w:val="auto"/>
        </w:rPr>
        <w:t>～</w:t>
      </w:r>
      <w:r w:rsidRPr="003A51F3">
        <w:rPr>
          <w:rFonts w:cs="Times New Roman"/>
          <w:color w:val="auto"/>
        </w:rPr>
        <w:t>1</w:t>
      </w:r>
      <w:r w:rsidRPr="003A51F3">
        <w:rPr>
          <w:rFonts w:cs="Times New Roman" w:hint="eastAsia"/>
          <w:color w:val="auto"/>
        </w:rPr>
        <w:t>7</w:t>
      </w:r>
      <w:r w:rsidRPr="003A51F3">
        <w:rPr>
          <w:rFonts w:cs="Times New Roman"/>
          <w:color w:val="auto"/>
        </w:rPr>
        <w:t>:</w:t>
      </w:r>
      <w:r w:rsidR="00D74C96" w:rsidRPr="003A51F3">
        <w:rPr>
          <w:rFonts w:cs="Times New Roman" w:hint="eastAsia"/>
          <w:color w:val="auto"/>
        </w:rPr>
        <w:t>30</w:t>
      </w:r>
      <w:r w:rsidRPr="003A51F3">
        <w:rPr>
          <w:rFonts w:cs="Times New Roman" w:hint="eastAsia"/>
          <w:color w:val="auto"/>
        </w:rPr>
        <w:t xml:space="preserve">　</w:t>
      </w:r>
      <w:r w:rsidRPr="003A51F3">
        <w:rPr>
          <w:rFonts w:hint="eastAsia"/>
          <w:color w:val="auto"/>
        </w:rPr>
        <w:t>高文祭</w:t>
      </w:r>
      <w:r w:rsidRPr="003A51F3">
        <w:rPr>
          <w:rFonts w:ascii="ＭＳ 明朝" w:hAnsi="ＭＳ 明朝"/>
          <w:color w:val="auto"/>
        </w:rPr>
        <w:t>(</w:t>
      </w:r>
      <w:r w:rsidRPr="003A51F3">
        <w:rPr>
          <w:rFonts w:hint="eastAsia"/>
          <w:color w:val="auto"/>
        </w:rPr>
        <w:t>総評･表彰･閉会</w:t>
      </w:r>
      <w:r w:rsidRPr="003A51F3">
        <w:rPr>
          <w:rFonts w:ascii="ＭＳ 明朝" w:hAnsi="ＭＳ 明朝"/>
          <w:color w:val="auto"/>
        </w:rPr>
        <w:t>)</w:t>
      </w:r>
      <w:r w:rsidRPr="003A51F3">
        <w:rPr>
          <w:rFonts w:hint="eastAsia"/>
          <w:color w:val="auto"/>
        </w:rPr>
        <w:t xml:space="preserve"> </w:t>
      </w:r>
      <w:r w:rsidRPr="003A51F3">
        <w:rPr>
          <w:rFonts w:hint="eastAsia"/>
          <w:color w:val="auto"/>
        </w:rPr>
        <w:t>・解散</w:t>
      </w:r>
    </w:p>
    <w:p w:rsidR="004E7017" w:rsidRDefault="004E7017" w:rsidP="004E7017">
      <w:pPr>
        <w:spacing w:line="240" w:lineRule="exact"/>
      </w:pPr>
      <w:r>
        <w:rPr>
          <w:rFonts w:hint="eastAsia"/>
        </w:rPr>
        <w:lastRenderedPageBreak/>
        <w:t xml:space="preserve">　　　　※当日の予定や時間等は状況によって変更することもあり得ます。</w:t>
      </w:r>
    </w:p>
    <w:p w:rsidR="00FA1E6B" w:rsidRDefault="004E7017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５．</w:t>
      </w:r>
      <w:r w:rsidR="00FA1E6B">
        <w:rPr>
          <w:rFonts w:hint="eastAsia"/>
        </w:rPr>
        <w:t>出品規定</w:t>
      </w:r>
    </w:p>
    <w:p w:rsidR="00FA1E6B" w:rsidRDefault="00FA1E6B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（１）作品区分</w:t>
      </w:r>
    </w:p>
    <w:p w:rsidR="00FA1E6B" w:rsidRDefault="00FA1E6B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　出品作品は、部活動及び授業で制作した未発表の個人作品とし、出品数は１人１点に限る。</w:t>
      </w:r>
    </w:p>
    <w:p w:rsidR="00FA1E6B" w:rsidRDefault="00FA1E6B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　区分は、壁面展示（＝『平面』）か、空間展示（＝『立体』）の何れかに区分する。デザ</w:t>
      </w:r>
    </w:p>
    <w:p w:rsidR="00FA1E6B" w:rsidRDefault="00FA1E6B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　イン、工芸、</w:t>
      </w:r>
      <w:r>
        <w:rPr>
          <w:rFonts w:hint="eastAsia"/>
          <w:b/>
          <w:bCs/>
        </w:rPr>
        <w:t>映像</w:t>
      </w:r>
      <w:r>
        <w:rPr>
          <w:rFonts w:hint="eastAsia"/>
        </w:rPr>
        <w:t>の分野においても、作品の表現形態によって何れかに区分する。</w:t>
      </w:r>
    </w:p>
    <w:p w:rsidR="00FA1E6B" w:rsidRPr="00946A80" w:rsidRDefault="00FA1E6B" w:rsidP="00FA1E6B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※</w:t>
      </w:r>
      <w:r>
        <w:rPr>
          <w:rFonts w:cs="Times New Roman"/>
          <w:b/>
          <w:bCs/>
        </w:rPr>
        <w:t xml:space="preserve"> </w:t>
      </w:r>
      <w:r w:rsidRPr="00946A80">
        <w:rPr>
          <w:rFonts w:hint="eastAsia"/>
          <w:b/>
          <w:bCs/>
          <w:u w:val="single"/>
        </w:rPr>
        <w:t>共同制作については、工芸、映像、立体作品に限り２名までを認める。ただし、派遣推</w:t>
      </w:r>
    </w:p>
    <w:p w:rsidR="00FA1E6B" w:rsidRPr="005F1650" w:rsidRDefault="00FA1E6B" w:rsidP="00FA1E6B">
      <w:pPr>
        <w:spacing w:line="240" w:lineRule="exact"/>
        <w:rPr>
          <w:rFonts w:ascii="ＭＳ 明朝" w:hAnsiTheme="minorHAnsi" w:cstheme="minorBidi"/>
          <w:spacing w:val="2"/>
          <w:u w:val="single"/>
        </w:rPr>
      </w:pPr>
      <w:r w:rsidRPr="00946A80">
        <w:rPr>
          <w:rFonts w:hint="eastAsia"/>
          <w:b/>
          <w:bCs/>
        </w:rPr>
        <w:t xml:space="preserve">　　　　</w:t>
      </w:r>
      <w:r w:rsidRPr="00946A80">
        <w:rPr>
          <w:rFonts w:hint="eastAsia"/>
          <w:b/>
          <w:bCs/>
          <w:u w:val="single"/>
        </w:rPr>
        <w:t>薦作品については、１作に対し派遣生徒数は代表１名に限る。</w:t>
      </w:r>
      <w:r w:rsidRPr="005F1650">
        <w:rPr>
          <w:rFonts w:hint="eastAsia"/>
        </w:rPr>
        <w:t xml:space="preserve">　</w:t>
      </w:r>
    </w:p>
    <w:p w:rsidR="00FA1E6B" w:rsidRDefault="00FA1E6B" w:rsidP="00FA1E6B">
      <w:pPr>
        <w:spacing w:line="240" w:lineRule="exact"/>
      </w:pPr>
      <w:r>
        <w:rPr>
          <w:rFonts w:hint="eastAsia"/>
        </w:rPr>
        <w:t xml:space="preserve">　</w:t>
      </w:r>
    </w:p>
    <w:p w:rsidR="00FA1E6B" w:rsidRPr="00D80C1B" w:rsidRDefault="00FA1E6B" w:rsidP="00D80C1B">
      <w:pPr>
        <w:spacing w:line="280" w:lineRule="exact"/>
        <w:ind w:firstLineChars="100" w:firstLine="210"/>
        <w:rPr>
          <w:rFonts w:ascii="ＭＳ 明朝" w:hAnsiTheme="minorHAnsi" w:cstheme="minorBidi"/>
          <w:spacing w:val="2"/>
        </w:rPr>
      </w:pPr>
      <w:r w:rsidRPr="00D80C1B">
        <w:rPr>
          <w:rFonts w:hint="eastAsia"/>
        </w:rPr>
        <w:t>（２）区分と規格</w:t>
      </w:r>
      <w:r w:rsidR="004E7017" w:rsidRPr="00D80C1B">
        <w:rPr>
          <w:rFonts w:hint="eastAsia"/>
        </w:rPr>
        <w:t>条件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74"/>
        <w:gridCol w:w="6800"/>
      </w:tblGrid>
      <w:tr w:rsidR="00FA1E6B" w:rsidRPr="00D80C1B" w:rsidTr="00E06D45">
        <w:trPr>
          <w:trHeight w:val="130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●</w:t>
            </w:r>
            <w:r w:rsidRPr="00D80C1B">
              <w:rPr>
                <w:rFonts w:cs="Times New Roman"/>
              </w:rPr>
              <w:t xml:space="preserve"> </w:t>
            </w:r>
            <w:r w:rsidRPr="00D80C1B">
              <w:rPr>
                <w:rFonts w:hint="eastAsia"/>
              </w:rPr>
              <w:t>平　面（壁面展示）</w:t>
            </w:r>
          </w:p>
        </w:tc>
      </w:tr>
      <w:tr w:rsidR="00FA1E6B" w:rsidRPr="00D80C1B" w:rsidTr="0041650F">
        <w:trPr>
          <w:trHeight w:val="51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絵　画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</w:rPr>
              <w:t>・</w:t>
            </w:r>
            <w:r w:rsidRPr="00D80C1B">
              <w:rPr>
                <w:rFonts w:cs="Times New Roman"/>
              </w:rPr>
              <w:t>30</w:t>
            </w:r>
            <w:r w:rsidRPr="00D80C1B">
              <w:rPr>
                <w:rFonts w:hint="eastAsia"/>
              </w:rPr>
              <w:t>号（長辺が</w:t>
            </w:r>
            <w:r w:rsidRPr="00D80C1B">
              <w:rPr>
                <w:rFonts w:cs="Times New Roman"/>
              </w:rPr>
              <w:t>91.0cm</w:t>
            </w:r>
            <w:r w:rsidRPr="00D80C1B">
              <w:rPr>
                <w:rFonts w:hint="eastAsia"/>
              </w:rPr>
              <w:t>）以上～</w:t>
            </w:r>
            <w:r w:rsidRPr="00D80C1B">
              <w:rPr>
                <w:rFonts w:cs="Times New Roman"/>
              </w:rPr>
              <w:t>50</w:t>
            </w:r>
            <w:r w:rsidRPr="00D80C1B">
              <w:rPr>
                <w:rFonts w:hint="eastAsia"/>
              </w:rPr>
              <w:t>号（長辺が</w:t>
            </w:r>
            <w:r w:rsidRPr="00D80C1B">
              <w:rPr>
                <w:rFonts w:cs="Times New Roman"/>
              </w:rPr>
              <w:t>116.7cm</w:t>
            </w:r>
            <w:r w:rsidRPr="00D80C1B">
              <w:rPr>
                <w:rFonts w:hint="eastAsia"/>
              </w:rPr>
              <w:t>）以内とする。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・作品の厚さは、壁面より</w:t>
            </w:r>
            <w:r w:rsidRPr="00D80C1B">
              <w:rPr>
                <w:rFonts w:cs="Times New Roman"/>
              </w:rPr>
              <w:t>30cm</w:t>
            </w:r>
            <w:r w:rsidRPr="00D80C1B">
              <w:rPr>
                <w:rFonts w:hint="eastAsia"/>
              </w:rPr>
              <w:t>以内であること。</w:t>
            </w:r>
          </w:p>
        </w:tc>
      </w:tr>
      <w:tr w:rsidR="00FA1E6B" w:rsidRPr="00D80C1B" w:rsidTr="0041650F">
        <w:trPr>
          <w:trHeight w:val="44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版　画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</w:rPr>
              <w:t>・</w:t>
            </w:r>
            <w:r w:rsidRPr="00D80C1B">
              <w:rPr>
                <w:rFonts w:cs="Times New Roman"/>
              </w:rPr>
              <w:t>50</w:t>
            </w:r>
            <w:r w:rsidRPr="00D80C1B">
              <w:rPr>
                <w:rFonts w:hint="eastAsia"/>
              </w:rPr>
              <w:t>号（長辺が</w:t>
            </w:r>
            <w:r w:rsidRPr="00D80C1B">
              <w:rPr>
                <w:rFonts w:cs="Times New Roman"/>
              </w:rPr>
              <w:t>116.7cm</w:t>
            </w:r>
            <w:r w:rsidRPr="00D80C1B">
              <w:rPr>
                <w:rFonts w:hint="eastAsia"/>
              </w:rPr>
              <w:t>）以内とし、下限を設けない。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・額装すること。</w:t>
            </w:r>
          </w:p>
        </w:tc>
      </w:tr>
      <w:tr w:rsidR="00FA1E6B" w:rsidRPr="00D80C1B" w:rsidTr="0041650F">
        <w:trPr>
          <w:trHeight w:val="29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50" w:firstLine="315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デザイン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</w:rPr>
              <w:t>・</w:t>
            </w:r>
            <w:r w:rsidRPr="00D80C1B">
              <w:rPr>
                <w:rFonts w:cs="Times New Roman"/>
              </w:rPr>
              <w:t>B2</w:t>
            </w:r>
            <w:r w:rsidRPr="00D80C1B">
              <w:rPr>
                <w:rFonts w:hint="eastAsia"/>
              </w:rPr>
              <w:t>以上</w:t>
            </w:r>
            <w:r w:rsidRPr="00D80C1B">
              <w:rPr>
                <w:rFonts w:cs="Times New Roman"/>
              </w:rPr>
              <w:t>B1</w:t>
            </w:r>
            <w:r w:rsidRPr="00D80C1B">
              <w:rPr>
                <w:rFonts w:hint="eastAsia"/>
              </w:rPr>
              <w:t>以内の大きさであること。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・必ずパネル仕立てとする。</w:t>
            </w:r>
          </w:p>
        </w:tc>
      </w:tr>
      <w:tr w:rsidR="00FA1E6B" w:rsidRPr="00D80C1B" w:rsidTr="00D80C1B">
        <w:trPr>
          <w:trHeight w:val="429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工　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・縦</w:t>
            </w:r>
            <w:r w:rsidRPr="00D80C1B">
              <w:rPr>
                <w:rFonts w:cs="Times New Roman"/>
              </w:rPr>
              <w:t>2</w:t>
            </w:r>
            <w:r w:rsidRPr="00D80C1B">
              <w:rPr>
                <w:rFonts w:hint="eastAsia"/>
              </w:rPr>
              <w:t>ｍ以内、横</w:t>
            </w:r>
            <w:r w:rsidRPr="00D80C1B">
              <w:rPr>
                <w:rFonts w:cs="Times New Roman"/>
              </w:rPr>
              <w:t>1</w:t>
            </w:r>
            <w:r w:rsidRPr="00D80C1B">
              <w:rPr>
                <w:rFonts w:hint="eastAsia"/>
              </w:rPr>
              <w:t>ｍ以内、重さ</w:t>
            </w:r>
            <w:r w:rsidRPr="00D80C1B">
              <w:rPr>
                <w:rFonts w:cs="Times New Roman"/>
              </w:rPr>
              <w:t>30kg</w:t>
            </w:r>
            <w:r w:rsidRPr="00D80C1B">
              <w:rPr>
                <w:rFonts w:hint="eastAsia"/>
              </w:rPr>
              <w:t>以内であること。</w:t>
            </w:r>
          </w:p>
        </w:tc>
      </w:tr>
      <w:tr w:rsidR="00FA1E6B" w:rsidRPr="00D80C1B" w:rsidTr="0041650F">
        <w:trPr>
          <w:trHeight w:val="8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映　像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（スクリーンやモニターによる表現）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・</w:t>
            </w:r>
            <w:r w:rsidRPr="00D80C1B">
              <w:rPr>
                <w:rFonts w:cs="Times New Roman"/>
                <w:bCs/>
              </w:rPr>
              <w:t>3</w:t>
            </w:r>
            <w:r w:rsidRPr="00D80C1B">
              <w:rPr>
                <w:rFonts w:hint="eastAsia"/>
                <w:bCs/>
              </w:rPr>
              <w:t>分以内とする。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・映写機、電源コードなど表現手段の出力機器は出品者で準備する。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※</w:t>
            </w:r>
            <w:r w:rsidRPr="00D80C1B">
              <w:rPr>
                <w:rFonts w:cs="Times New Roman"/>
                <w:bCs/>
              </w:rPr>
              <w:t xml:space="preserve"> </w:t>
            </w:r>
            <w:r w:rsidRPr="00D80C1B">
              <w:rPr>
                <w:rFonts w:hint="eastAsia"/>
                <w:bCs/>
              </w:rPr>
              <w:t>照明、音声・音響を含む作品は、展示場所や方法、また鑑賞時間に制限を加えることもある。</w:t>
            </w:r>
          </w:p>
        </w:tc>
      </w:tr>
      <w:tr w:rsidR="00FA1E6B" w:rsidRPr="00D80C1B" w:rsidTr="00E06D45">
        <w:trPr>
          <w:trHeight w:val="215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●</w:t>
            </w:r>
            <w:r w:rsidRPr="00D80C1B">
              <w:rPr>
                <w:rFonts w:cs="Times New Roman"/>
              </w:rPr>
              <w:t xml:space="preserve"> </w:t>
            </w:r>
            <w:r w:rsidRPr="00D80C1B">
              <w:rPr>
                <w:rFonts w:hint="eastAsia"/>
              </w:rPr>
              <w:t>立　体（空間展示）</w:t>
            </w:r>
          </w:p>
        </w:tc>
      </w:tr>
      <w:tr w:rsidR="00FA1E6B" w:rsidRPr="00D80C1B" w:rsidTr="0041650F">
        <w:trPr>
          <w:trHeight w:val="19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彫　刻</w:t>
            </w:r>
          </w:p>
        </w:tc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</w:rPr>
              <w:t>・縦</w:t>
            </w:r>
            <w:r w:rsidRPr="00D80C1B">
              <w:rPr>
                <w:rFonts w:cs="Times New Roman"/>
              </w:rPr>
              <w:t>1</w:t>
            </w:r>
            <w:r w:rsidRPr="00D80C1B">
              <w:rPr>
                <w:rFonts w:hint="eastAsia"/>
              </w:rPr>
              <w:t>ｍ×横</w:t>
            </w:r>
            <w:r w:rsidRPr="00D80C1B">
              <w:rPr>
                <w:rFonts w:cs="Times New Roman"/>
              </w:rPr>
              <w:t>1</w:t>
            </w:r>
            <w:r w:rsidRPr="00D80C1B">
              <w:rPr>
                <w:rFonts w:hint="eastAsia"/>
              </w:rPr>
              <w:t>ｍ×高さ</w:t>
            </w:r>
            <w:r w:rsidRPr="00D80C1B">
              <w:rPr>
                <w:rFonts w:cs="Times New Roman"/>
              </w:rPr>
              <w:t>2</w:t>
            </w:r>
            <w:r w:rsidRPr="00D80C1B">
              <w:rPr>
                <w:rFonts w:hint="eastAsia"/>
              </w:rPr>
              <w:t>ｍ以内に収まる大きさであること。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</w:rPr>
              <w:t>・重さ</w:t>
            </w:r>
            <w:r w:rsidRPr="00D80C1B">
              <w:rPr>
                <w:rFonts w:cs="Times New Roman"/>
              </w:rPr>
              <w:t>50kg</w:t>
            </w:r>
            <w:r w:rsidRPr="00D80C1B">
              <w:rPr>
                <w:rFonts w:hint="eastAsia"/>
              </w:rPr>
              <w:t>以内であること。</w:t>
            </w:r>
          </w:p>
          <w:p w:rsidR="004E7017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 w:rsidRPr="00D80C1B">
              <w:rPr>
                <w:rFonts w:hint="eastAsia"/>
              </w:rPr>
              <w:t>・作品のみで自立すること。</w:t>
            </w:r>
          </w:p>
          <w:p w:rsidR="00FA1E6B" w:rsidRPr="00D80C1B" w:rsidRDefault="004E7017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D80C1B">
              <w:rPr>
                <w:rFonts w:hint="eastAsia"/>
                <w:bCs/>
              </w:rPr>
              <w:t>・映写機、電源コードなど表現手段の出力機器は出品者で準備する。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</w:pPr>
            <w:r w:rsidRPr="00D80C1B">
              <w:rPr>
                <w:rFonts w:hint="eastAsia"/>
              </w:rPr>
              <w:t>※</w:t>
            </w:r>
            <w:r w:rsidRPr="00D80C1B">
              <w:rPr>
                <w:rFonts w:cs="Times New Roman"/>
              </w:rPr>
              <w:t xml:space="preserve"> </w:t>
            </w:r>
            <w:r w:rsidRPr="00D80C1B">
              <w:rPr>
                <w:rFonts w:hint="eastAsia"/>
              </w:rPr>
              <w:t>照明、音声・音響を含む作品は、展示場所や方法、また鑑賞時間に制限を加えることもある。</w:t>
            </w:r>
          </w:p>
          <w:p w:rsidR="00FA1E6B" w:rsidRPr="00D80C1B" w:rsidRDefault="00FA1E6B" w:rsidP="00D80C1B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Chars="0" w:left="360"/>
              <w:jc w:val="left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FA1E6B" w:rsidRPr="00D80C1B" w:rsidTr="0041650F">
        <w:trPr>
          <w:trHeight w:val="25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立体造形</w:t>
            </w:r>
          </w:p>
        </w:tc>
        <w:tc>
          <w:tcPr>
            <w:tcW w:w="6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FA1E6B" w:rsidRPr="00D80C1B" w:rsidTr="0041650F">
        <w:trPr>
          <w:trHeight w:val="2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デザイン</w:t>
            </w:r>
          </w:p>
        </w:tc>
        <w:tc>
          <w:tcPr>
            <w:tcW w:w="6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FA1E6B" w:rsidRPr="00D80C1B" w:rsidTr="0041650F">
        <w:trPr>
          <w:trHeight w:val="24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</w:rPr>
              <w:t>工　芸</w:t>
            </w:r>
          </w:p>
        </w:tc>
        <w:tc>
          <w:tcPr>
            <w:tcW w:w="6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1E6B" w:rsidRPr="00D80C1B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  <w:tr w:rsidR="00FA1E6B" w:rsidRPr="00D80C1B" w:rsidTr="0041650F">
        <w:trPr>
          <w:trHeight w:val="52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bCs/>
              </w:rPr>
            </w:pPr>
            <w:r w:rsidRPr="00D80C1B">
              <w:rPr>
                <w:rFonts w:hint="eastAsia"/>
                <w:bCs/>
              </w:rPr>
              <w:t>映　像</w:t>
            </w:r>
          </w:p>
          <w:p w:rsidR="00FA1E6B" w:rsidRPr="00D80C1B" w:rsidRDefault="00FA1E6B" w:rsidP="00D80C1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Theme="minorHAnsi" w:cstheme="minorBidi"/>
                <w:color w:val="auto"/>
              </w:rPr>
            </w:pPr>
            <w:r w:rsidRPr="00D80C1B">
              <w:rPr>
                <w:rFonts w:hint="eastAsia"/>
                <w:bCs/>
              </w:rPr>
              <w:t>（空間アート的表現）</w:t>
            </w:r>
          </w:p>
        </w:tc>
        <w:tc>
          <w:tcPr>
            <w:tcW w:w="6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6B" w:rsidRPr="00D80C1B" w:rsidRDefault="00FA1E6B" w:rsidP="00D80C1B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hAnsiTheme="minorHAnsi" w:cstheme="minorBidi"/>
                <w:color w:val="auto"/>
              </w:rPr>
            </w:pPr>
          </w:p>
        </w:tc>
      </w:tr>
    </w:tbl>
    <w:p w:rsidR="00FA1E6B" w:rsidRPr="00D80C1B" w:rsidRDefault="00FA1E6B" w:rsidP="00D80C1B">
      <w:pPr>
        <w:spacing w:line="280" w:lineRule="exact"/>
        <w:rPr>
          <w:rFonts w:ascii="ＭＳ 明朝" w:hAnsiTheme="minorHAnsi" w:cstheme="minorBidi"/>
          <w:spacing w:val="2"/>
        </w:rPr>
      </w:pPr>
      <w:r w:rsidRPr="00D80C1B">
        <w:rPr>
          <w:rFonts w:ascii="ＭＳ 明朝" w:hAnsiTheme="minorHAnsi" w:cstheme="minorBidi" w:hint="eastAsia"/>
          <w:spacing w:val="2"/>
        </w:rPr>
        <w:t xml:space="preserve">　　　</w:t>
      </w:r>
    </w:p>
    <w:p w:rsidR="0060037D" w:rsidRDefault="0060037D" w:rsidP="00FA1E6B">
      <w:pPr>
        <w:spacing w:line="240" w:lineRule="exact"/>
      </w:pPr>
    </w:p>
    <w:p w:rsidR="00E019F5" w:rsidRDefault="001D2807" w:rsidP="00E019F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６</w:t>
      </w:r>
      <w:r w:rsidR="00FA1E6B">
        <w:rPr>
          <w:rFonts w:hint="eastAsia"/>
        </w:rPr>
        <w:t>．</w:t>
      </w:r>
      <w:r w:rsidR="00E019F5">
        <w:rPr>
          <w:rFonts w:hint="eastAsia"/>
        </w:rPr>
        <w:t xml:space="preserve">審査表彰　</w:t>
      </w:r>
    </w:p>
    <w:p w:rsidR="00E019F5" w:rsidRDefault="00E019F5" w:rsidP="00E019F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（１）派遣</w:t>
      </w:r>
    </w:p>
    <w:p w:rsidR="00E019F5" w:rsidRDefault="00E019F5" w:rsidP="00E019F5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　出品責任者による作品審査投票と</w:t>
      </w:r>
      <w:r w:rsidRPr="009C2325">
        <w:rPr>
          <w:rFonts w:hint="eastAsia"/>
        </w:rPr>
        <w:t>当該年度の全国・全九州大会規定に基づき、「</w:t>
      </w:r>
      <w:r>
        <w:rPr>
          <w:rFonts w:hint="eastAsia"/>
        </w:rPr>
        <w:t>全国高等</w:t>
      </w:r>
    </w:p>
    <w:p w:rsidR="00E019F5" w:rsidRDefault="00E019F5" w:rsidP="00E019F5">
      <w:pPr>
        <w:spacing w:line="240" w:lineRule="exact"/>
        <w:ind w:leftChars="400" w:left="840"/>
        <w:rPr>
          <w:rFonts w:ascii="ＭＳ 明朝" w:hAnsiTheme="minorHAnsi" w:cstheme="minorBidi"/>
          <w:spacing w:val="2"/>
        </w:rPr>
      </w:pPr>
      <w:r>
        <w:rPr>
          <w:rFonts w:hint="eastAsia"/>
        </w:rPr>
        <w:t>学校総合文化祭」または「全九州高等学校総合文化祭」への派遣推薦作品を決定する。</w:t>
      </w:r>
    </w:p>
    <w:p w:rsidR="00E019F5" w:rsidRPr="009C2325" w:rsidRDefault="00E019F5" w:rsidP="00E019F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cs="Times New Roman"/>
        </w:rPr>
        <w:t xml:space="preserve">        </w:t>
      </w:r>
      <w:r w:rsidRPr="009C2325">
        <w:rPr>
          <w:rFonts w:hint="eastAsia"/>
          <w:b/>
          <w:bCs/>
        </w:rPr>
        <w:t>※「全国高等学校総合文化祭（</w:t>
      </w:r>
      <w:r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>2</w:t>
      </w:r>
      <w:r w:rsidRPr="009C2325">
        <w:rPr>
          <w:rFonts w:hint="eastAsia"/>
          <w:b/>
          <w:bCs/>
        </w:rPr>
        <w:t>年</w:t>
      </w:r>
      <w:r w:rsidRPr="009C2325">
        <w:rPr>
          <w:rFonts w:cs="Times New Roman"/>
          <w:b/>
          <w:bCs/>
        </w:rPr>
        <w:t>8</w:t>
      </w:r>
      <w:r w:rsidRPr="009C2325">
        <w:rPr>
          <w:rFonts w:hint="eastAsia"/>
          <w:b/>
          <w:bCs/>
        </w:rPr>
        <w:t>月予定）」派遣は、現１・２学年のみが対象。</w:t>
      </w:r>
    </w:p>
    <w:p w:rsidR="00E019F5" w:rsidRDefault="00E019F5" w:rsidP="00E019F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  <w:b/>
          <w:bCs/>
        </w:rPr>
        <w:t xml:space="preserve">　　　　※「全九州高等学校総合文化祭（令和元</w:t>
      </w:r>
      <w:r w:rsidRPr="009C2325">
        <w:rPr>
          <w:rFonts w:hint="eastAsia"/>
          <w:b/>
          <w:bCs/>
        </w:rPr>
        <w:t>年</w:t>
      </w:r>
      <w:r w:rsidRPr="009C2325">
        <w:rPr>
          <w:rFonts w:cs="Times New Roman"/>
          <w:b/>
          <w:bCs/>
        </w:rPr>
        <w:t>12</w:t>
      </w:r>
      <w:r w:rsidRPr="009C2325">
        <w:rPr>
          <w:rFonts w:hint="eastAsia"/>
          <w:b/>
          <w:bCs/>
        </w:rPr>
        <w:t>月予定）」派遣は、１～３の全学年が対象。</w:t>
      </w:r>
      <w:r>
        <w:rPr>
          <w:rFonts w:hint="eastAsia"/>
        </w:rPr>
        <w:t xml:space="preserve">　</w:t>
      </w:r>
    </w:p>
    <w:p w:rsidR="00E019F5" w:rsidRDefault="00E019F5" w:rsidP="00E019F5">
      <w:pPr>
        <w:spacing w:line="240" w:lineRule="exact"/>
      </w:pPr>
    </w:p>
    <w:p w:rsidR="00E019F5" w:rsidRDefault="00E019F5" w:rsidP="00E019F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（２）表彰</w:t>
      </w:r>
    </w:p>
    <w:p w:rsidR="00E019F5" w:rsidRPr="009C2325" w:rsidRDefault="00E019F5" w:rsidP="00E019F5">
      <w:pPr>
        <w:spacing w:line="240" w:lineRule="exact"/>
        <w:ind w:left="735" w:hangingChars="350" w:hanging="735"/>
      </w:pPr>
      <w:r>
        <w:rPr>
          <w:rFonts w:hint="eastAsia"/>
        </w:rPr>
        <w:t xml:space="preserve">　　　　</w:t>
      </w:r>
      <w:r w:rsidRPr="009C2325">
        <w:rPr>
          <w:rFonts w:hint="eastAsia"/>
        </w:rPr>
        <w:t>上記派遣推薦作品「全国」（７作）及び「全九州」</w:t>
      </w:r>
      <w:r w:rsidRPr="009C2325">
        <w:rPr>
          <w:rFonts w:ascii="ＭＳ 明朝" w:hAnsi="ＭＳ 明朝"/>
        </w:rPr>
        <w:t>(</w:t>
      </w:r>
      <w:r w:rsidRPr="009C2325">
        <w:rPr>
          <w:rFonts w:cs="Times New Roman"/>
        </w:rPr>
        <w:t>10</w:t>
      </w:r>
      <w:r w:rsidRPr="009C2325">
        <w:rPr>
          <w:rFonts w:hint="eastAsia"/>
        </w:rPr>
        <w:t>作</w:t>
      </w:r>
      <w:r w:rsidRPr="009C2325">
        <w:rPr>
          <w:rFonts w:ascii="ＭＳ 明朝" w:hAnsi="ＭＳ 明朝"/>
        </w:rPr>
        <w:t>)</w:t>
      </w:r>
      <w:r w:rsidRPr="009C2325">
        <w:rPr>
          <w:rFonts w:hint="eastAsia"/>
        </w:rPr>
        <w:t>、またはそれと同等なレベル</w:t>
      </w:r>
      <w:r w:rsidR="001E2149">
        <w:rPr>
          <w:rFonts w:hint="eastAsia"/>
        </w:rPr>
        <w:t>の</w:t>
      </w:r>
    </w:p>
    <w:p w:rsidR="00E019F5" w:rsidRDefault="00E019F5" w:rsidP="001E2149">
      <w:pPr>
        <w:spacing w:line="240" w:lineRule="exact"/>
        <w:ind w:leftChars="400" w:left="840"/>
        <w:rPr>
          <w:rFonts w:ascii="ＭＳ 明朝" w:hAnsiTheme="minorHAnsi" w:cstheme="minorBidi"/>
          <w:spacing w:val="2"/>
        </w:rPr>
      </w:pPr>
      <w:r w:rsidRPr="009C2325">
        <w:rPr>
          <w:rFonts w:hint="eastAsia"/>
        </w:rPr>
        <w:t>の作品に</w:t>
      </w:r>
      <w:r w:rsidR="001E2149" w:rsidRPr="00A7020B">
        <w:rPr>
          <w:rFonts w:hint="eastAsia"/>
          <w:b/>
        </w:rPr>
        <w:t>｢最優秀賞｣</w:t>
      </w:r>
      <w:r w:rsidR="001E2149">
        <w:rPr>
          <w:rFonts w:hint="eastAsia"/>
        </w:rPr>
        <w:t>または</w:t>
      </w:r>
      <w:r w:rsidRPr="009C2325">
        <w:rPr>
          <w:rFonts w:hint="eastAsia"/>
        </w:rPr>
        <w:t>「優秀賞」を表彰し、次点で優秀と認められた作品に「優良賞」を表彰する。</w:t>
      </w:r>
    </w:p>
    <w:p w:rsidR="00E019F5" w:rsidRDefault="00E019F5" w:rsidP="0060037D">
      <w:pPr>
        <w:spacing w:line="240" w:lineRule="exact"/>
      </w:pPr>
    </w:p>
    <w:p w:rsidR="0060037D" w:rsidRDefault="00E019F5" w:rsidP="0060037D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>７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60037D">
        <w:rPr>
          <w:rFonts w:hint="eastAsia"/>
        </w:rPr>
        <w:t>留意事項</w:t>
      </w:r>
    </w:p>
    <w:p w:rsidR="001D2807" w:rsidRPr="00D80C1B" w:rsidRDefault="001D2807" w:rsidP="001D2807">
      <w:pPr>
        <w:spacing w:line="240" w:lineRule="exact"/>
        <w:ind w:left="945" w:hangingChars="450" w:hanging="945"/>
        <w:rPr>
          <w:b/>
          <w:color w:val="auto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（１）</w:t>
      </w:r>
      <w:r>
        <w:rPr>
          <w:rFonts w:hint="eastAsia"/>
        </w:rPr>
        <w:t>各学校の平面作品の出品数は、大型パネル</w:t>
      </w:r>
      <w:r>
        <w:rPr>
          <w:rFonts w:hint="eastAsia"/>
          <w:u w:val="single" w:color="000000"/>
        </w:rPr>
        <w:t>（横</w:t>
      </w:r>
      <w:r w:rsidRPr="0061736B">
        <w:rPr>
          <w:rFonts w:cs="Times New Roman" w:hint="eastAsia"/>
          <w:color w:val="auto"/>
          <w:u w:val="single" w:color="000000"/>
        </w:rPr>
        <w:t>120</w:t>
      </w:r>
      <w:r>
        <w:rPr>
          <w:rFonts w:cs="Times New Roman"/>
          <w:u w:val="single" w:color="000000"/>
        </w:rPr>
        <w:t>cm</w:t>
      </w:r>
      <w:r>
        <w:rPr>
          <w:rFonts w:hint="eastAsia"/>
          <w:u w:val="single" w:color="000000"/>
        </w:rPr>
        <w:t>×高さ</w:t>
      </w:r>
      <w:r>
        <w:rPr>
          <w:rFonts w:cs="Times New Roman"/>
          <w:u w:val="single" w:color="000000"/>
        </w:rPr>
        <w:t>170cm</w:t>
      </w:r>
      <w:r>
        <w:rPr>
          <w:rFonts w:hint="eastAsia"/>
          <w:u w:val="single" w:color="000000"/>
        </w:rPr>
        <w:t>）×</w:t>
      </w:r>
      <w:r w:rsidRPr="00D80C1B">
        <w:rPr>
          <w:rFonts w:hint="eastAsia"/>
          <w:b/>
          <w:u w:val="single"/>
        </w:rPr>
        <w:t>最大５枚以内の</w:t>
      </w:r>
      <w:r w:rsidRPr="00D80C1B">
        <w:rPr>
          <w:rFonts w:hint="eastAsia"/>
          <w:b/>
          <w:color w:val="auto"/>
          <w:u w:val="single"/>
        </w:rPr>
        <w:t>パネル</w:t>
      </w:r>
    </w:p>
    <w:p w:rsidR="0060037D" w:rsidRDefault="001D2807" w:rsidP="001D2807">
      <w:pPr>
        <w:spacing w:line="240" w:lineRule="exact"/>
        <w:ind w:leftChars="400" w:left="840"/>
        <w:rPr>
          <w:rFonts w:ascii="ＭＳ 明朝" w:hAnsiTheme="minorHAnsi" w:cstheme="minorBidi"/>
          <w:spacing w:val="2"/>
        </w:rPr>
      </w:pPr>
      <w:r w:rsidRPr="00D80C1B">
        <w:rPr>
          <w:rFonts w:hint="eastAsia"/>
          <w:b/>
          <w:color w:val="auto"/>
          <w:u w:val="single"/>
        </w:rPr>
        <w:t>に</w:t>
      </w:r>
      <w:r w:rsidRPr="00D80C1B">
        <w:rPr>
          <w:rFonts w:hint="eastAsia"/>
          <w:color w:val="auto"/>
        </w:rPr>
        <w:t>、展示可能な</w:t>
      </w:r>
      <w:r w:rsidRPr="00D80C1B">
        <w:rPr>
          <w:rFonts w:hint="eastAsia"/>
          <w:b/>
          <w:color w:val="auto"/>
          <w:u w:val="single"/>
        </w:rPr>
        <w:t>作品数</w:t>
      </w:r>
      <w:r w:rsidRPr="00D80C1B">
        <w:rPr>
          <w:rFonts w:hint="eastAsia"/>
          <w:color w:val="auto"/>
        </w:rPr>
        <w:t>とする。各校は、必要枚数の報告をすること。なお、空間展示は</w:t>
      </w:r>
      <w:r>
        <w:rPr>
          <w:rFonts w:hint="eastAsia"/>
        </w:rPr>
        <w:t>特に制限を設けない。</w:t>
      </w:r>
      <w:r>
        <w:rPr>
          <w:rFonts w:hint="eastAsia"/>
          <w:bCs/>
        </w:rPr>
        <w:t>いず</w:t>
      </w:r>
      <w:r w:rsidRPr="00D36AB0">
        <w:rPr>
          <w:rFonts w:hint="eastAsia"/>
          <w:bCs/>
        </w:rPr>
        <w:t>れの場合も、</w:t>
      </w:r>
      <w:r>
        <w:rPr>
          <w:rFonts w:hint="eastAsia"/>
        </w:rPr>
        <w:t>点数が多ければ制限を設けることもあり得る。</w:t>
      </w:r>
    </w:p>
    <w:p w:rsidR="0060037D" w:rsidRDefault="0060037D" w:rsidP="0060037D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cs="Times New Roman"/>
        </w:rPr>
        <w:t xml:space="preserve">   </w:t>
      </w:r>
      <w:r w:rsidR="001D2807">
        <w:rPr>
          <w:rFonts w:cs="Times New Roman" w:hint="eastAsia"/>
        </w:rPr>
        <w:t>（２）</w:t>
      </w:r>
      <w:r>
        <w:rPr>
          <w:rFonts w:hint="eastAsia"/>
        </w:rPr>
        <w:t>作品に関しては著作権・肖像権・プライバシー等、十分に注意すること。</w:t>
      </w:r>
    </w:p>
    <w:p w:rsidR="0060037D" w:rsidRDefault="001D2807" w:rsidP="0060037D">
      <w:pPr>
        <w:spacing w:line="240" w:lineRule="exact"/>
        <w:ind w:left="1050" w:hangingChars="500" w:hanging="1050"/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>（３）</w:t>
      </w:r>
      <w:r w:rsidR="0060037D">
        <w:rPr>
          <w:rFonts w:hint="eastAsia"/>
        </w:rPr>
        <w:t>作品は、壊れにくいこと。取り扱いが容易であること。状態が変化しないこと。（枯れたり、</w:t>
      </w:r>
    </w:p>
    <w:p w:rsidR="0060037D" w:rsidRDefault="0060037D" w:rsidP="0060037D">
      <w:pPr>
        <w:spacing w:line="240" w:lineRule="exact"/>
        <w:ind w:leftChars="500" w:left="1050"/>
        <w:rPr>
          <w:rFonts w:ascii="ＭＳ 明朝" w:hAnsiTheme="minorHAnsi" w:cstheme="minorBidi"/>
          <w:spacing w:val="2"/>
        </w:rPr>
      </w:pPr>
      <w:r>
        <w:rPr>
          <w:rFonts w:hint="eastAsia"/>
        </w:rPr>
        <w:t>腐敗しないなど）</w:t>
      </w:r>
    </w:p>
    <w:p w:rsidR="0060037D" w:rsidRPr="001D2807" w:rsidRDefault="0060037D" w:rsidP="001D2807">
      <w:pPr>
        <w:spacing w:line="240" w:lineRule="exact"/>
        <w:ind w:left="945" w:hangingChars="450" w:hanging="945"/>
      </w:pPr>
      <w:r>
        <w:rPr>
          <w:rFonts w:cs="Times New Roman"/>
        </w:rPr>
        <w:t xml:space="preserve">   </w:t>
      </w:r>
      <w:r w:rsidR="001D2807">
        <w:rPr>
          <w:rFonts w:cs="Times New Roman" w:hint="eastAsia"/>
        </w:rPr>
        <w:t>（４）</w:t>
      </w:r>
      <w:r w:rsidR="001D2807" w:rsidRPr="00A7020B">
        <w:rPr>
          <w:rFonts w:hint="eastAsia"/>
          <w:b/>
          <w:u w:val="single" w:color="000000"/>
        </w:rPr>
        <w:t>作品規格に違反する作品は審査対象から除外する</w:t>
      </w:r>
      <w:r w:rsidR="001D2807">
        <w:rPr>
          <w:rFonts w:hint="eastAsia"/>
        </w:rPr>
        <w:t>ので十分に留意すること。</w:t>
      </w:r>
    </w:p>
    <w:p w:rsidR="0060037D" w:rsidRDefault="001D2807" w:rsidP="0060037D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（５）展示・片付け作業において、各学校とも出品者全員を参加させること。</w:t>
      </w:r>
    </w:p>
    <w:p w:rsidR="002429D6" w:rsidRDefault="002429D6" w:rsidP="001D2807">
      <w:pPr>
        <w:spacing w:line="240" w:lineRule="exact"/>
        <w:rPr>
          <w:rFonts w:cs="Times New Roman"/>
        </w:rPr>
      </w:pPr>
    </w:p>
    <w:p w:rsidR="0060037D" w:rsidRPr="00D80C1B" w:rsidRDefault="0060037D" w:rsidP="001D2807">
      <w:pPr>
        <w:spacing w:line="240" w:lineRule="exact"/>
        <w:rPr>
          <w:color w:val="auto"/>
        </w:rPr>
      </w:pPr>
      <w:r>
        <w:rPr>
          <w:rFonts w:cs="Times New Roman"/>
        </w:rPr>
        <w:t xml:space="preserve"> </w:t>
      </w:r>
      <w:r w:rsidR="00A7020B">
        <w:rPr>
          <w:rFonts w:cs="Times New Roman" w:hint="eastAsia"/>
        </w:rPr>
        <w:t xml:space="preserve">　</w:t>
      </w:r>
      <w:r w:rsidR="001D2807" w:rsidRPr="00D80C1B">
        <w:rPr>
          <w:rFonts w:cs="Times New Roman" w:hint="eastAsia"/>
          <w:color w:val="auto"/>
        </w:rPr>
        <w:t>（６）</w:t>
      </w:r>
      <w:r w:rsidR="002429D6" w:rsidRPr="00D80C1B">
        <w:rPr>
          <w:rFonts w:cs="Times New Roman" w:hint="eastAsia"/>
          <w:color w:val="auto"/>
        </w:rPr>
        <w:t>作品展示について・・</w:t>
      </w:r>
      <w:r w:rsidRPr="00D80C1B">
        <w:rPr>
          <w:rFonts w:hint="eastAsia"/>
          <w:color w:val="auto"/>
        </w:rPr>
        <w:t>展示用道具類（</w:t>
      </w:r>
      <w:r w:rsidR="001D2807" w:rsidRPr="00D80C1B">
        <w:rPr>
          <w:rFonts w:hint="eastAsia"/>
          <w:color w:val="auto"/>
        </w:rPr>
        <w:t>針金、</w:t>
      </w:r>
      <w:r w:rsidRPr="00D80C1B">
        <w:rPr>
          <w:rFonts w:hint="eastAsia"/>
          <w:color w:val="auto"/>
        </w:rPr>
        <w:t>押しピン、ヒートン等）は各校で準備する</w:t>
      </w:r>
      <w:r w:rsidR="00A7020B">
        <w:rPr>
          <w:rFonts w:hint="eastAsia"/>
          <w:color w:val="auto"/>
        </w:rPr>
        <w:t>。</w:t>
      </w:r>
    </w:p>
    <w:p w:rsidR="0060037D" w:rsidRPr="00D80C1B" w:rsidRDefault="0060037D" w:rsidP="0060037D">
      <w:pPr>
        <w:spacing w:line="240" w:lineRule="exact"/>
        <w:rPr>
          <w:rFonts w:ascii="ＭＳ 明朝" w:hAnsiTheme="minorHAnsi" w:cstheme="minorBidi"/>
          <w:b/>
          <w:color w:val="auto"/>
          <w:spacing w:val="2"/>
          <w:u w:val="single"/>
        </w:rPr>
      </w:pPr>
      <w:r w:rsidRPr="00D80C1B">
        <w:rPr>
          <w:rFonts w:hint="eastAsia"/>
          <w:color w:val="auto"/>
        </w:rPr>
        <w:t xml:space="preserve">　　　</w:t>
      </w:r>
      <w:r w:rsidRPr="00D80C1B">
        <w:rPr>
          <w:rFonts w:hint="eastAsia"/>
          <w:b/>
          <w:color w:val="auto"/>
          <w:u w:val="single"/>
        </w:rPr>
        <w:t>※</w:t>
      </w:r>
      <w:r w:rsidRPr="00D80C1B">
        <w:rPr>
          <w:rFonts w:hint="eastAsia"/>
          <w:b/>
          <w:color w:val="auto"/>
          <w:u w:val="single"/>
        </w:rPr>
        <w:t xml:space="preserve"> </w:t>
      </w:r>
      <w:r w:rsidRPr="00D80C1B">
        <w:rPr>
          <w:rFonts w:hint="eastAsia"/>
          <w:b/>
          <w:color w:val="auto"/>
          <w:u w:val="single"/>
        </w:rPr>
        <w:t>各校の当日の</w:t>
      </w:r>
      <w:r w:rsidR="002429D6" w:rsidRPr="00D80C1B">
        <w:rPr>
          <w:rFonts w:hint="eastAsia"/>
          <w:b/>
          <w:color w:val="auto"/>
          <w:u w:val="single"/>
        </w:rPr>
        <w:t>平面作品</w:t>
      </w:r>
      <w:r w:rsidRPr="00D80C1B">
        <w:rPr>
          <w:rFonts w:hint="eastAsia"/>
          <w:b/>
          <w:color w:val="auto"/>
          <w:u w:val="single"/>
        </w:rPr>
        <w:t>展示割り当ては、壁もしくはパネルの</w:t>
      </w:r>
      <w:bookmarkStart w:id="0" w:name="_GoBack"/>
      <w:bookmarkEnd w:id="0"/>
      <w:r w:rsidRPr="00D80C1B">
        <w:rPr>
          <w:rFonts w:hint="eastAsia"/>
          <w:b/>
          <w:color w:val="auto"/>
          <w:u w:val="single"/>
        </w:rPr>
        <w:t>どちらかになります。</w:t>
      </w:r>
    </w:p>
    <w:p w:rsidR="0060037D" w:rsidRPr="00D80C1B" w:rsidRDefault="0060037D" w:rsidP="0060037D">
      <w:pPr>
        <w:spacing w:line="240" w:lineRule="exact"/>
        <w:rPr>
          <w:color w:val="auto"/>
        </w:rPr>
      </w:pPr>
      <w:r w:rsidRPr="00D80C1B">
        <w:rPr>
          <w:rFonts w:cs="Times New Roman"/>
          <w:noProof/>
          <w:color w:val="auto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83820</wp:posOffset>
            </wp:positionV>
            <wp:extent cx="2617470" cy="2682240"/>
            <wp:effectExtent l="19050" t="0" r="0" b="0"/>
            <wp:wrapNone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15" cy="268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C1B">
        <w:rPr>
          <w:rFonts w:cs="Times New Roman"/>
          <w:color w:val="auto"/>
        </w:rPr>
        <w:t xml:space="preserve">      </w:t>
      </w:r>
      <w:r w:rsidRPr="00D80C1B">
        <w:rPr>
          <w:rFonts w:hint="eastAsia"/>
          <w:color w:val="auto"/>
        </w:rPr>
        <w:t>※</w:t>
      </w:r>
      <w:r w:rsidRPr="00D80C1B">
        <w:rPr>
          <w:rFonts w:hint="eastAsia"/>
          <w:color w:val="auto"/>
        </w:rPr>
        <w:t xml:space="preserve"> </w:t>
      </w:r>
      <w:r w:rsidR="005C3071" w:rsidRPr="00D80C1B">
        <w:rPr>
          <w:rFonts w:hint="eastAsia"/>
          <w:color w:val="auto"/>
        </w:rPr>
        <w:t>作品番号札と</w:t>
      </w:r>
      <w:r w:rsidRPr="00D80C1B">
        <w:rPr>
          <w:rFonts w:hint="eastAsia"/>
          <w:color w:val="auto"/>
        </w:rPr>
        <w:t>キャプションは当日、事務局が用意したものを使用します。</w:t>
      </w:r>
    </w:p>
    <w:p w:rsidR="0060037D" w:rsidRPr="00D80C1B" w:rsidRDefault="0060037D" w:rsidP="0060037D">
      <w:pPr>
        <w:spacing w:line="240" w:lineRule="exact"/>
        <w:ind w:firstLineChars="500" w:firstLine="1054"/>
        <w:rPr>
          <w:b/>
          <w:color w:val="auto"/>
          <w:u w:val="single"/>
        </w:rPr>
      </w:pPr>
    </w:p>
    <w:p w:rsidR="0060037D" w:rsidRPr="00D80C1B" w:rsidRDefault="0060037D" w:rsidP="002429D6">
      <w:pPr>
        <w:spacing w:line="240" w:lineRule="exact"/>
        <w:ind w:firstLineChars="300" w:firstLine="632"/>
        <w:rPr>
          <w:b/>
          <w:color w:val="auto"/>
          <w:u w:val="single"/>
        </w:rPr>
      </w:pPr>
      <w:r w:rsidRPr="00D80C1B">
        <w:rPr>
          <w:rFonts w:hint="eastAsia"/>
          <w:b/>
          <w:color w:val="auto"/>
          <w:u w:val="single"/>
        </w:rPr>
        <w:t>＜展示作業と展示例＞</w:t>
      </w:r>
    </w:p>
    <w:p w:rsidR="0060037D" w:rsidRPr="00D80C1B" w:rsidRDefault="0060037D" w:rsidP="0060037D">
      <w:pPr>
        <w:spacing w:line="240" w:lineRule="exact"/>
        <w:ind w:firstLineChars="500" w:firstLine="1054"/>
        <w:rPr>
          <w:b/>
          <w:color w:val="auto"/>
        </w:rPr>
      </w:pPr>
      <w:r w:rsidRPr="00D80C1B">
        <w:rPr>
          <w:rFonts w:hint="eastAsia"/>
          <w:b/>
          <w:color w:val="auto"/>
        </w:rPr>
        <w:t>①　作品釣り具をφ</w:t>
      </w:r>
      <w:r w:rsidR="001D2807" w:rsidRPr="00D80C1B">
        <w:rPr>
          <w:rFonts w:hint="eastAsia"/>
          <w:b/>
          <w:color w:val="auto"/>
        </w:rPr>
        <w:t>約</w:t>
      </w:r>
      <w:r w:rsidRPr="00D80C1B">
        <w:rPr>
          <w:rFonts w:hint="eastAsia"/>
          <w:b/>
          <w:color w:val="auto"/>
        </w:rPr>
        <w:t>４ｍｍ</w:t>
      </w:r>
      <w:r w:rsidR="005C3071" w:rsidRPr="00D80C1B">
        <w:rPr>
          <w:rFonts w:hint="eastAsia"/>
          <w:b/>
          <w:color w:val="auto"/>
        </w:rPr>
        <w:t>針金</w:t>
      </w:r>
      <w:r w:rsidRPr="00D80C1B">
        <w:rPr>
          <w:rFonts w:hint="eastAsia"/>
          <w:b/>
          <w:color w:val="auto"/>
        </w:rPr>
        <w:t xml:space="preserve">等で作成し､　　　</w:t>
      </w:r>
      <w:r w:rsidRPr="00D80C1B">
        <w:rPr>
          <w:rFonts w:hint="eastAsia"/>
          <w:b/>
          <w:color w:val="auto"/>
        </w:rPr>
        <w:t xml:space="preserve"> </w:t>
      </w:r>
      <w:r w:rsidRPr="00D80C1B">
        <w:rPr>
          <w:rFonts w:hint="eastAsia"/>
          <w:b/>
          <w:color w:val="auto"/>
        </w:rPr>
        <w:t xml:space="preserve">①　　　　　　</w:t>
      </w:r>
      <w:r w:rsidR="00E019F5" w:rsidRPr="00D80C1B">
        <w:rPr>
          <w:rFonts w:hint="eastAsia"/>
          <w:b/>
          <w:color w:val="auto"/>
        </w:rPr>
        <w:t xml:space="preserve">　　</w:t>
      </w:r>
      <w:r w:rsidRPr="00D80C1B">
        <w:rPr>
          <w:rFonts w:hint="eastAsia"/>
          <w:b/>
          <w:color w:val="auto"/>
        </w:rPr>
        <w:t xml:space="preserve">　②</w:t>
      </w:r>
    </w:p>
    <w:p w:rsidR="0060037D" w:rsidRPr="00D80C1B" w:rsidRDefault="0060037D" w:rsidP="0060037D">
      <w:pPr>
        <w:spacing w:line="240" w:lineRule="exact"/>
        <w:ind w:firstLineChars="700" w:firstLine="1476"/>
        <w:rPr>
          <w:b/>
          <w:color w:val="auto"/>
        </w:rPr>
      </w:pPr>
      <w:r w:rsidRPr="00D80C1B">
        <w:rPr>
          <w:rFonts w:hint="eastAsia"/>
          <w:b/>
          <w:color w:val="auto"/>
        </w:rPr>
        <w:t>作品を掛ける。（壁展示不可）</w:t>
      </w:r>
    </w:p>
    <w:p w:rsidR="002429D6" w:rsidRPr="00D80C1B" w:rsidRDefault="002429D6" w:rsidP="0060037D">
      <w:pPr>
        <w:spacing w:line="240" w:lineRule="exact"/>
        <w:ind w:firstLineChars="700" w:firstLine="1476"/>
        <w:rPr>
          <w:b/>
          <w:color w:val="auto"/>
        </w:rPr>
      </w:pPr>
    </w:p>
    <w:p w:rsidR="0060037D" w:rsidRPr="00D80C1B" w:rsidRDefault="0060037D" w:rsidP="0060037D">
      <w:pPr>
        <w:spacing w:line="240" w:lineRule="exact"/>
        <w:ind w:firstLineChars="500" w:firstLine="1054"/>
        <w:rPr>
          <w:b/>
          <w:color w:val="auto"/>
        </w:rPr>
      </w:pPr>
      <w:r w:rsidRPr="00D80C1B">
        <w:rPr>
          <w:rFonts w:hint="eastAsia"/>
          <w:b/>
          <w:color w:val="auto"/>
        </w:rPr>
        <w:t>②　ボール紙（アクリル板等）にガンタッカー</w:t>
      </w:r>
    </w:p>
    <w:p w:rsidR="0060037D" w:rsidRPr="00D80C1B" w:rsidRDefault="0060037D" w:rsidP="0060037D">
      <w:pPr>
        <w:spacing w:line="240" w:lineRule="exact"/>
        <w:ind w:firstLineChars="700" w:firstLine="1476"/>
        <w:rPr>
          <w:b/>
          <w:color w:val="auto"/>
        </w:rPr>
      </w:pPr>
      <w:r w:rsidRPr="00D80C1B">
        <w:rPr>
          <w:rFonts w:hint="eastAsia"/>
          <w:b/>
          <w:color w:val="auto"/>
        </w:rPr>
        <w:t>で止める。</w:t>
      </w:r>
      <w:r w:rsidR="002429D6" w:rsidRPr="00D80C1B">
        <w:rPr>
          <w:rFonts w:hint="eastAsia"/>
          <w:b/>
          <w:color w:val="auto"/>
        </w:rPr>
        <w:t xml:space="preserve">　　　　　　　　　　　　　　　　　　　　　　　　　＜透かし＞</w:t>
      </w:r>
    </w:p>
    <w:p w:rsidR="002429D6" w:rsidRPr="00D80C1B" w:rsidRDefault="002429D6" w:rsidP="0060037D">
      <w:pPr>
        <w:spacing w:line="240" w:lineRule="exact"/>
        <w:ind w:firstLineChars="700" w:firstLine="1476"/>
        <w:rPr>
          <w:b/>
          <w:color w:val="auto"/>
        </w:rPr>
      </w:pPr>
    </w:p>
    <w:p w:rsidR="0060037D" w:rsidRPr="00D80C1B" w:rsidRDefault="0060037D" w:rsidP="0060037D">
      <w:pPr>
        <w:spacing w:line="240" w:lineRule="exact"/>
        <w:ind w:firstLineChars="500" w:firstLine="1054"/>
        <w:rPr>
          <w:b/>
          <w:color w:val="auto"/>
        </w:rPr>
      </w:pPr>
      <w:r w:rsidRPr="00D80C1B">
        <w:rPr>
          <w:rFonts w:hint="eastAsia"/>
          <w:b/>
          <w:color w:val="auto"/>
        </w:rPr>
        <w:t>③　押しピン・ムシピン等で止める。</w:t>
      </w:r>
      <w:r w:rsidR="002429D6" w:rsidRPr="00D80C1B">
        <w:rPr>
          <w:rFonts w:hint="eastAsia"/>
          <w:b/>
          <w:color w:val="auto"/>
        </w:rPr>
        <w:t xml:space="preserve">　　　　　　　＜透かし＞</w:t>
      </w:r>
    </w:p>
    <w:p w:rsidR="0060037D" w:rsidRPr="00D80C1B" w:rsidRDefault="0060037D" w:rsidP="0060037D">
      <w:pPr>
        <w:spacing w:line="240" w:lineRule="exact"/>
        <w:rPr>
          <w:rFonts w:ascii="ＭＳ 明朝" w:hAnsiTheme="minorHAnsi" w:cstheme="minorBidi"/>
          <w:b/>
          <w:color w:val="auto"/>
          <w:spacing w:val="2"/>
        </w:rPr>
      </w:pPr>
    </w:p>
    <w:p w:rsidR="006B030D" w:rsidRPr="006B030D" w:rsidRDefault="006B030D" w:rsidP="006B030D">
      <w:pPr>
        <w:spacing w:line="240" w:lineRule="exact"/>
        <w:ind w:firstLineChars="500" w:firstLine="1050"/>
        <w:rPr>
          <w:rFonts w:cs="Times New Roman"/>
        </w:rPr>
      </w:pPr>
      <w:r>
        <w:rPr>
          <w:rFonts w:cs="Times New Roman" w:hint="eastAsia"/>
        </w:rPr>
        <w:t>※</w:t>
      </w:r>
      <w:r>
        <w:rPr>
          <w:rFonts w:cs="Times New Roman" w:hint="eastAsia"/>
        </w:rPr>
        <w:t xml:space="preserve"> </w:t>
      </w:r>
      <w:r w:rsidRPr="006B030D">
        <w:rPr>
          <w:rFonts w:cs="Times New Roman" w:hint="eastAsia"/>
        </w:rPr>
        <w:t>必要に応じ</w:t>
      </w:r>
      <w:r>
        <w:rPr>
          <w:rFonts w:cs="Times New Roman" w:hint="eastAsia"/>
        </w:rPr>
        <w:t>,</w:t>
      </w:r>
      <w:r>
        <w:rPr>
          <w:rFonts w:cs="Times New Roman" w:hint="eastAsia"/>
        </w:rPr>
        <w:t>各校で</w:t>
      </w:r>
      <w:r w:rsidRPr="006B030D">
        <w:rPr>
          <w:rFonts w:cs="Times New Roman" w:hint="eastAsia"/>
        </w:rPr>
        <w:t>脚立を準備下さい。</w:t>
      </w:r>
    </w:p>
    <w:p w:rsidR="0060037D" w:rsidRPr="006B030D" w:rsidRDefault="006B030D" w:rsidP="0060037D">
      <w:pPr>
        <w:spacing w:line="240" w:lineRule="exact"/>
        <w:rPr>
          <w:rFonts w:ascii="ＭＳ 明朝" w:hAnsiTheme="minorHAnsi" w:cstheme="minorBidi"/>
          <w:b/>
          <w:color w:val="auto"/>
          <w:spacing w:val="2"/>
        </w:rPr>
      </w:pPr>
      <w:r>
        <w:rPr>
          <w:rFonts w:ascii="ＭＳ 明朝" w:hAnsiTheme="minorHAnsi" w:cstheme="minorBidi" w:hint="eastAsia"/>
          <w:b/>
          <w:color w:val="FF0000"/>
          <w:spacing w:val="2"/>
        </w:rPr>
        <w:t xml:space="preserve">　　　　　　</w:t>
      </w:r>
      <w:r w:rsidRPr="006B030D">
        <w:rPr>
          <w:rFonts w:ascii="ＭＳ 明朝" w:hAnsiTheme="minorHAnsi" w:cstheme="minorBidi" w:hint="eastAsia"/>
          <w:b/>
          <w:color w:val="auto"/>
          <w:spacing w:val="2"/>
        </w:rPr>
        <w:t xml:space="preserve">（美術館からも２～３借りれます。）　</w:t>
      </w:r>
    </w:p>
    <w:p w:rsidR="002429D6" w:rsidRPr="006B030D" w:rsidRDefault="002429D6" w:rsidP="0060037D">
      <w:pPr>
        <w:spacing w:line="240" w:lineRule="exact"/>
        <w:rPr>
          <w:rFonts w:ascii="ＭＳ 明朝" w:hAnsiTheme="minorHAnsi" w:cstheme="minorBidi"/>
          <w:b/>
          <w:color w:val="auto"/>
          <w:spacing w:val="2"/>
        </w:rPr>
      </w:pPr>
    </w:p>
    <w:p w:rsidR="0060037D" w:rsidRPr="006B030D" w:rsidRDefault="0060037D" w:rsidP="0060037D">
      <w:pPr>
        <w:spacing w:line="240" w:lineRule="exact"/>
        <w:rPr>
          <w:rFonts w:ascii="ＭＳ 明朝" w:hAnsiTheme="minorHAnsi" w:cstheme="minorBidi"/>
          <w:b/>
          <w:color w:val="auto"/>
          <w:spacing w:val="2"/>
        </w:rPr>
      </w:pPr>
      <w:r w:rsidRPr="006B030D">
        <w:rPr>
          <w:rFonts w:ascii="ＭＳ 明朝" w:hAnsiTheme="minorHAnsi" w:cstheme="minorBidi" w:hint="eastAsia"/>
          <w:b/>
          <w:color w:val="auto"/>
          <w:spacing w:val="2"/>
        </w:rPr>
        <w:t xml:space="preserve">　　　　　　　　　　　　　　　　　　　　　　　　　　　　　　　　　　　　　　　</w:t>
      </w:r>
      <w:r w:rsidR="00E019F5" w:rsidRPr="006B030D">
        <w:rPr>
          <w:rFonts w:ascii="ＭＳ 明朝" w:hAnsiTheme="minorHAnsi" w:cstheme="minorBidi" w:hint="eastAsia"/>
          <w:b/>
          <w:color w:val="auto"/>
          <w:spacing w:val="2"/>
        </w:rPr>
        <w:t xml:space="preserve">　　　</w:t>
      </w:r>
      <w:r w:rsidRPr="006B030D">
        <w:rPr>
          <w:rFonts w:ascii="ＭＳ 明朝" w:hAnsiTheme="minorHAnsi" w:cstheme="minorBidi" w:hint="eastAsia"/>
          <w:b/>
          <w:color w:val="auto"/>
          <w:spacing w:val="2"/>
        </w:rPr>
        <w:t xml:space="preserve"> ③</w:t>
      </w:r>
    </w:p>
    <w:p w:rsidR="00756AB6" w:rsidRDefault="00756AB6" w:rsidP="005C3071">
      <w:pPr>
        <w:spacing w:line="240" w:lineRule="exact"/>
      </w:pPr>
    </w:p>
    <w:p w:rsidR="00756AB6" w:rsidRDefault="00756AB6" w:rsidP="005C3071">
      <w:pPr>
        <w:spacing w:line="240" w:lineRule="exact"/>
      </w:pPr>
    </w:p>
    <w:p w:rsidR="00E06D45" w:rsidRDefault="00E019F5" w:rsidP="00E06D45">
      <w:pPr>
        <w:spacing w:line="240" w:lineRule="exact"/>
      </w:pPr>
      <w:r>
        <w:rPr>
          <w:rFonts w:hint="eastAsia"/>
        </w:rPr>
        <w:t>８</w:t>
      </w:r>
      <w:r w:rsidR="00D85494">
        <w:rPr>
          <w:rFonts w:hint="eastAsia"/>
        </w:rPr>
        <w:t>．</w:t>
      </w:r>
      <w:r w:rsidR="00E06D45">
        <w:rPr>
          <w:rFonts w:hint="eastAsia"/>
        </w:rPr>
        <w:t>申込方法</w:t>
      </w:r>
    </w:p>
    <w:p w:rsidR="00336DCF" w:rsidRDefault="00336DCF" w:rsidP="00E06D45">
      <w:pPr>
        <w:spacing w:line="240" w:lineRule="exact"/>
        <w:rPr>
          <w:rFonts w:ascii="ＭＳ 明朝" w:hAnsiTheme="minorHAnsi" w:cstheme="minorBidi"/>
          <w:spacing w:val="2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09"/>
      </w:tblGrid>
      <w:tr w:rsidR="00E06D45" w:rsidTr="00E06D45">
        <w:trPr>
          <w:trHeight w:val="4017"/>
        </w:trPr>
        <w:tc>
          <w:tcPr>
            <w:tcW w:w="9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6D45" w:rsidRDefault="00E06D45" w:rsidP="00E06D45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  <w:b/>
                <w:bCs/>
              </w:rPr>
              <w:t>参加申込書（様式１）</w:t>
            </w:r>
            <w:r>
              <w:rPr>
                <w:rFonts w:hint="eastAsia"/>
              </w:rPr>
              <w:t>を「沖縄県高等学校文化連盟」のホームページから開き、必要事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↓　項を入力する。</w:t>
            </w:r>
            <w:r w:rsidR="001E2149">
              <w:rPr>
                <w:rFonts w:hint="eastAsia"/>
              </w:rPr>
              <w:t>（次項を参照）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1E2149"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｢学校整理番</w:t>
            </w:r>
            <w:r w:rsidR="001E2149">
              <w:rPr>
                <w:rFonts w:hint="eastAsia"/>
              </w:rPr>
              <w:t>号</w:t>
            </w:r>
            <w:r>
              <w:rPr>
                <w:rFonts w:hint="eastAsia"/>
              </w:rPr>
              <w:t>｣は､下表を参照し入力して下さい。</w:t>
            </w:r>
          </w:p>
          <w:p w:rsidR="000E177F" w:rsidRDefault="00E06D45" w:rsidP="000E177F">
            <w:pPr>
              <w:suppressAutoHyphens/>
              <w:kinsoku w:val="0"/>
              <w:autoSpaceDE w:val="0"/>
              <w:autoSpaceDN w:val="0"/>
              <w:spacing w:line="240" w:lineRule="exact"/>
              <w:ind w:left="840" w:hangingChars="400" w:hanging="84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1E2149">
              <w:rPr>
                <w:rFonts w:cs="Times New Roman" w:hint="eastAsia"/>
              </w:rPr>
              <w:t xml:space="preserve">　※「作品通し番号」</w:t>
            </w:r>
            <w:r w:rsidR="000E177F">
              <w:rPr>
                <w:rFonts w:cs="Times New Roman" w:hint="eastAsia"/>
              </w:rPr>
              <w:t>は、頭に「学校整理番号―」を付けること。例）７５</w:t>
            </w:r>
            <w:r w:rsidR="000E177F">
              <w:rPr>
                <w:rFonts w:cs="Times New Roman" w:hint="eastAsia"/>
              </w:rPr>
              <w:t>-</w:t>
            </w:r>
            <w:r w:rsidR="000E177F">
              <w:rPr>
                <w:rFonts w:cs="Times New Roman" w:hint="eastAsia"/>
              </w:rPr>
              <w:t>１，７５</w:t>
            </w:r>
            <w:r w:rsidR="000E177F">
              <w:rPr>
                <w:rFonts w:cs="Times New Roman" w:hint="eastAsia"/>
              </w:rPr>
              <w:t>-</w:t>
            </w:r>
            <w:r w:rsidR="000E177F">
              <w:rPr>
                <w:rFonts w:cs="Times New Roman" w:hint="eastAsia"/>
              </w:rPr>
              <w:t>２、※共同制作の通し番号は同一番号とし、作品題名に＜共同制作＞と入れること。</w:t>
            </w:r>
          </w:p>
          <w:p w:rsidR="00E06D45" w:rsidRDefault="000E177F" w:rsidP="000E177F">
            <w:pPr>
              <w:suppressAutoHyphens/>
              <w:kinsoku w:val="0"/>
              <w:autoSpaceDE w:val="0"/>
              <w:autoSpaceDN w:val="0"/>
              <w:spacing w:line="240" w:lineRule="exact"/>
              <w:ind w:leftChars="400" w:left="840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 w:hint="eastAsia"/>
              </w:rPr>
              <w:t>※＜専門部</w:t>
            </w:r>
            <w:r w:rsidR="00E06D45">
              <w:rPr>
                <w:rFonts w:hint="eastAsia"/>
              </w:rPr>
              <w:t>事務局への連絡事項</w:t>
            </w:r>
            <w:r>
              <w:rPr>
                <w:rFonts w:hint="eastAsia"/>
              </w:rPr>
              <w:t>＞</w:t>
            </w:r>
            <w:r w:rsidR="00E06D45">
              <w:rPr>
                <w:rFonts w:hint="eastAsia"/>
              </w:rPr>
              <w:t>の欄には、次の事項を入力して下さい。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0E177F">
              <w:rPr>
                <w:rFonts w:hint="eastAsia"/>
              </w:rPr>
              <w:t xml:space="preserve">　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映像や照明作品等における電源（コンセント）使用の＜有･無＞について。</w:t>
            </w:r>
          </w:p>
          <w:p w:rsidR="000E177F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ind w:left="1155" w:hangingChars="550" w:hanging="1155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0E177F">
              <w:rPr>
                <w:rFonts w:hint="eastAsia"/>
              </w:rPr>
              <w:t xml:space="preserve">　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平面作品の展示に必要とするパネル枚数の入力＜０～５枚以内とします＞。</w:t>
            </w:r>
          </w:p>
          <w:p w:rsidR="00E06D45" w:rsidRDefault="000E177F" w:rsidP="000E177F">
            <w:pPr>
              <w:suppressAutoHyphens/>
              <w:kinsoku w:val="0"/>
              <w:autoSpaceDE w:val="0"/>
              <w:autoSpaceDN w:val="0"/>
              <w:spacing w:line="240" w:lineRule="exact"/>
              <w:ind w:leftChars="500" w:left="1050" w:firstLineChars="200" w:firstLine="420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>注意：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枚の大きさは横</w:t>
            </w:r>
            <w:r>
              <w:rPr>
                <w:rFonts w:hint="eastAsia"/>
              </w:rPr>
              <w:t>120</w:t>
            </w:r>
            <w:r>
              <w:rPr>
                <w:rFonts w:cs="Times New Roman"/>
              </w:rPr>
              <w:t>cm</w:t>
            </w:r>
            <w:r>
              <w:rPr>
                <w:rFonts w:hint="eastAsia"/>
              </w:rPr>
              <w:t>×高さ</w:t>
            </w:r>
            <w:r>
              <w:rPr>
                <w:rFonts w:cs="Times New Roman"/>
              </w:rPr>
              <w:t>170cm</w:t>
            </w:r>
            <w:r>
              <w:rPr>
                <w:rFonts w:hint="eastAsia"/>
              </w:rPr>
              <w:t>の大型パネルです。</w:t>
            </w:r>
          </w:p>
          <w:p w:rsidR="000E177F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0E177F">
              <w:rPr>
                <w:rFonts w:hint="eastAsia"/>
              </w:rPr>
              <w:t xml:space="preserve">　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その他の要望等</w:t>
            </w:r>
            <w:r w:rsidR="000E177F">
              <w:rPr>
                <w:rFonts w:hint="eastAsia"/>
              </w:rPr>
              <w:t>。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>（２）上記データを印刷し、公印を押印し、下記宛に送付する。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>送付先：〒</w:t>
            </w:r>
            <w:r>
              <w:rPr>
                <w:rFonts w:cs="Times New Roman"/>
                <w:u w:val="single" w:color="000000"/>
              </w:rPr>
              <w:t xml:space="preserve">903-0816 </w:t>
            </w:r>
            <w:r>
              <w:rPr>
                <w:rFonts w:hint="eastAsia"/>
                <w:u w:val="single" w:color="000000"/>
              </w:rPr>
              <w:t>那覇市首里真和志町</w:t>
            </w:r>
            <w:r>
              <w:rPr>
                <w:rFonts w:cs="Times New Roman"/>
                <w:u w:val="single" w:color="000000"/>
              </w:rPr>
              <w:t>2</w:t>
            </w:r>
            <w:r>
              <w:rPr>
                <w:rFonts w:hint="eastAsia"/>
                <w:u w:val="single" w:color="000000"/>
              </w:rPr>
              <w:t>丁目</w:t>
            </w:r>
            <w:r>
              <w:rPr>
                <w:rFonts w:cs="Times New Roman"/>
                <w:u w:val="single" w:color="000000"/>
              </w:rPr>
              <w:t>43</w:t>
            </w:r>
            <w:r>
              <w:rPr>
                <w:rFonts w:hint="eastAsia"/>
                <w:u w:val="single" w:color="000000"/>
              </w:rPr>
              <w:t>番地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県立首里高等学校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中澤　将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（高文連美術･工芸専門部専門委員長）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</w:rPr>
              <w:t>（３）上記データを下記宛にメールに貼付し送信する。＜大会パンフ作製用に使用します＞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hint="eastAsia"/>
                <w:u w:val="single" w:color="000000"/>
              </w:rPr>
              <w:t>送付先メールアドレス</w:t>
            </w:r>
            <w:r>
              <w:rPr>
                <w:rFonts w:cs="Times New Roman"/>
                <w:u w:val="single" w:color="000000"/>
              </w:rPr>
              <w:t xml:space="preserve"> :  nakazaws@open.ed.jp</w:t>
            </w:r>
            <w:r>
              <w:rPr>
                <w:rFonts w:hint="eastAsia"/>
                <w:u w:val="single" w:color="000000"/>
              </w:rPr>
              <w:t xml:space="preserve">　中澤　将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:rsidR="00E06D45" w:rsidRPr="00A55DB0" w:rsidRDefault="00E06D45" w:rsidP="00E06D45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 w:rsidRPr="00A55DB0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 </w:t>
            </w:r>
            <w:r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●</w:t>
            </w:r>
            <w:r w:rsidRPr="00A55DB0">
              <w:rPr>
                <w:rFonts w:cs="Times New Roman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 </w:t>
            </w:r>
            <w:r w:rsidR="003A51F3">
              <w:rPr>
                <w:rFonts w:cs="Times New Roman"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２０１９</w:t>
            </w:r>
            <w:r w:rsidRPr="00A55DB0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年</w:t>
            </w:r>
            <w:r w:rsidRPr="00A55DB0">
              <w:rPr>
                <w:rFonts w:cs="Times New Roman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 </w:t>
            </w:r>
            <w:r w:rsidRPr="00A55DB0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９月</w:t>
            </w:r>
            <w:r w:rsidR="003A51F3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１３</w:t>
            </w:r>
            <w:r w:rsidRPr="00A55DB0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日</w:t>
            </w:r>
            <w:r w:rsidRPr="00A55DB0">
              <w:rPr>
                <w:rFonts w:ascii="ＭＳ 明朝" w:hAnsi="ＭＳ 明朝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(</w:t>
            </w:r>
            <w:r w:rsidRPr="00A55DB0">
              <w:rPr>
                <w:rFonts w:hint="eastAsia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金</w:t>
            </w:r>
            <w:r w:rsidRPr="00A55DB0">
              <w:rPr>
                <w:rFonts w:ascii="ＭＳ 明朝" w:hAnsi="ＭＳ 明朝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)</w:t>
            </w:r>
            <w:r w:rsidRPr="00A55DB0">
              <w:rPr>
                <w:rFonts w:cs="Times New Roman"/>
                <w:b/>
                <w:bCs/>
                <w:color w:val="FFFFFF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 </w:t>
            </w:r>
            <w:r w:rsidRPr="003A51F3">
              <w:rPr>
                <w:rFonts w:cs="Times New Roman" w:hint="eastAsia"/>
                <w:b/>
                <w:bCs/>
                <w:color w:val="FFFFFF" w:themeColor="background1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>消印有効</w:t>
            </w:r>
            <w:r w:rsidR="00004433">
              <w:rPr>
                <w:rFonts w:cs="Times New Roman" w:hint="eastAsia"/>
                <w:b/>
                <w:bCs/>
                <w:color w:val="FFFF00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　　　</w:t>
            </w:r>
            <w:r w:rsidRPr="00F1020C">
              <w:rPr>
                <w:rFonts w:cs="Times New Roman" w:hint="eastAsia"/>
                <w:b/>
                <w:bCs/>
                <w:color w:val="FFFF00"/>
                <w:spacing w:val="2"/>
                <w:sz w:val="44"/>
                <w:szCs w:val="44"/>
                <w:u w:val="thick" w:color="000000"/>
                <w:shd w:val="solid" w:color="000000" w:fill="auto"/>
              </w:rPr>
              <w:t xml:space="preserve">  </w:t>
            </w:r>
          </w:p>
          <w:p w:rsidR="005A54BD" w:rsidRDefault="000E177F" w:rsidP="0000443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※受付は上記の</w:t>
            </w:r>
            <w:r w:rsidR="00004433" w:rsidRPr="00004433">
              <w:rPr>
                <w:rFonts w:hint="eastAsia"/>
                <w:b/>
                <w:bCs/>
                <w:sz w:val="20"/>
                <w:szCs w:val="20"/>
              </w:rPr>
              <w:t>申し込み</w:t>
            </w:r>
            <w:r w:rsidR="00E06D45" w:rsidRPr="00004433">
              <w:rPr>
                <w:rFonts w:hint="eastAsia"/>
                <w:b/>
                <w:bCs/>
                <w:sz w:val="20"/>
                <w:szCs w:val="20"/>
              </w:rPr>
              <w:t>期限</w:t>
            </w:r>
            <w:r>
              <w:rPr>
                <w:rFonts w:hint="eastAsia"/>
                <w:b/>
                <w:bCs/>
                <w:sz w:val="20"/>
                <w:szCs w:val="20"/>
              </w:rPr>
              <w:t>を</w:t>
            </w:r>
            <w:r w:rsidR="00E06D45" w:rsidRPr="00004433">
              <w:rPr>
                <w:rFonts w:hint="eastAsia"/>
                <w:b/>
                <w:bCs/>
                <w:sz w:val="20"/>
                <w:szCs w:val="20"/>
              </w:rPr>
              <w:t>厳守</w:t>
            </w:r>
            <w:r>
              <w:rPr>
                <w:rFonts w:hint="eastAsia"/>
                <w:b/>
                <w:bCs/>
                <w:sz w:val="20"/>
                <w:szCs w:val="20"/>
              </w:rPr>
              <w:t>し</w:t>
            </w:r>
            <w:r w:rsidR="00004433" w:rsidRPr="00004433">
              <w:rPr>
                <w:rFonts w:hint="eastAsia"/>
                <w:b/>
                <w:bCs/>
                <w:sz w:val="20"/>
                <w:szCs w:val="20"/>
              </w:rPr>
              <w:t>ます</w:t>
            </w:r>
            <w:r w:rsidR="00E06D45" w:rsidRPr="00004433">
              <w:rPr>
                <w:rFonts w:hint="eastAsia"/>
                <w:b/>
                <w:bCs/>
                <w:sz w:val="20"/>
                <w:szCs w:val="20"/>
              </w:rPr>
              <w:t>。</w:t>
            </w:r>
            <w:r w:rsidR="00004433" w:rsidRPr="00004433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期限後の申し込みは</w:t>
            </w:r>
            <w:r w:rsidR="00E06D45" w:rsidRPr="00004433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お控え願います。</w:t>
            </w:r>
          </w:p>
          <w:p w:rsidR="00E06D45" w:rsidRPr="00E06D45" w:rsidRDefault="003A51F3" w:rsidP="005A54B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２０１９</w:t>
            </w:r>
            <w:r w:rsidR="00004433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t>年度</w:t>
            </w:r>
            <w:r w:rsidR="00004433" w:rsidRPr="00004433">
              <w:rPr>
                <w:rFonts w:hint="eastAsia"/>
                <w:b/>
                <w:bCs/>
                <w:sz w:val="20"/>
                <w:szCs w:val="20"/>
              </w:rPr>
              <w:t>美術･工芸専門部専門部長</w:t>
            </w:r>
          </w:p>
        </w:tc>
      </w:tr>
    </w:tbl>
    <w:p w:rsidR="00E06D45" w:rsidRDefault="00E06D45" w:rsidP="00E06D45">
      <w:pPr>
        <w:spacing w:line="240" w:lineRule="exact"/>
        <w:rPr>
          <w:rFonts w:ascii="ＭＳ 明朝" w:hAnsiTheme="minorHAnsi" w:cstheme="minorBidi"/>
          <w:spacing w:val="2"/>
        </w:rPr>
      </w:pPr>
      <w:r>
        <w:rPr>
          <w:rFonts w:hint="eastAsia"/>
        </w:rPr>
        <w:t xml:space="preserve">　　</w:t>
      </w:r>
    </w:p>
    <w:p w:rsidR="00E06D45" w:rsidRPr="00383192" w:rsidRDefault="00E06D45" w:rsidP="003A51F3">
      <w:pPr>
        <w:spacing w:line="260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383192">
        <w:rPr>
          <w:rFonts w:hint="eastAsia"/>
        </w:rPr>
        <w:t>＜学校整理番号＞</w:t>
      </w:r>
      <w:r w:rsidRPr="00383192">
        <w:rPr>
          <w:rFonts w:hint="eastAsia"/>
        </w:rPr>
        <w:t xml:space="preserve"> </w:t>
      </w:r>
      <w:r w:rsidRPr="00383192">
        <w:rPr>
          <w:rFonts w:hint="eastAsia"/>
        </w:rPr>
        <w:t>※その他の学校についてはお問い合わせ下さい。</w:t>
      </w:r>
    </w:p>
    <w:p w:rsidR="0099169E" w:rsidRDefault="0099169E" w:rsidP="00E06D45">
      <w:pPr>
        <w:spacing w:line="200" w:lineRule="exact"/>
        <w:rPr>
          <w:rFonts w:ascii="ＭＳ 明朝" w:hAnsiTheme="minorHAnsi" w:cstheme="minorBidi"/>
          <w:spacing w:val="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85"/>
        <w:gridCol w:w="1285"/>
        <w:gridCol w:w="1286"/>
        <w:gridCol w:w="1285"/>
        <w:gridCol w:w="1285"/>
        <w:gridCol w:w="1285"/>
        <w:gridCol w:w="1392"/>
      </w:tblGrid>
      <w:tr w:rsidR="00E06D45" w:rsidTr="00E06D45">
        <w:trPr>
          <w:trHeight w:val="205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辺土名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北　山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　部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　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宜野座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石　川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前　原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与　勝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読　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嘉手納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具志川　１１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美　里　１２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コ　ザ　１３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球　陽　１４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北　谷　１５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北中城　１６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普天間　１７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宜野湾　１８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西　原　１９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浦　添　２０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那覇国　２１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陽　明　２２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首　里　２３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首里東　２４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開　邦　２５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那　覇　２６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真和志　２７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小　禄　２８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那覇西　２９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豊見城　３０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豊　南　３１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南風原　３２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向　陽　３３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知　念　３４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糸　満　３５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久米島　３６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宮　古　３７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伊良部　３８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八重山　３９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北　農　４０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中　農　４１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南　農　４２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八　農　４３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美来工　４４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美　工　４５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浦　工　４６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那覇工　４７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沖　工　４８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南　工　４９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宮　工　５０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名商工　５１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八商工　５２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具　商　５３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中　商　５４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浦　商　５５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那覇商　５６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南　商　５７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沖　水　５８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宮総高　５９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泊　　６０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沖高特　６２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沖　尚　６７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未　来　７０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星嵯国際７１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ＩＬＣ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bCs/>
                <w:sz w:val="16"/>
                <w:szCs w:val="16"/>
              </w:rPr>
              <w:t>７２</w:t>
            </w: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E06D45" w:rsidRDefault="00E06D45" w:rsidP="00E06D4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※上記は仙台育英学園高等学校広域通信制課程ＩＬＣ学園</w:t>
            </w:r>
          </w:p>
        </w:tc>
      </w:tr>
    </w:tbl>
    <w:p w:rsidR="006B030D" w:rsidRDefault="006B030D" w:rsidP="00336DCF">
      <w:pPr>
        <w:spacing w:line="240" w:lineRule="exact"/>
      </w:pPr>
    </w:p>
    <w:p w:rsidR="00336DCF" w:rsidRPr="0096570D" w:rsidRDefault="00D80330" w:rsidP="00336DCF">
      <w:pPr>
        <w:spacing w:line="240" w:lineRule="exact"/>
      </w:pPr>
      <w:r w:rsidRPr="00D80330">
        <w:rPr>
          <w:rFonts w:hint="eastAsia"/>
        </w:rPr>
        <w:lastRenderedPageBreak/>
        <w:t>◆参加申込書</w:t>
      </w:r>
      <w:r w:rsidR="0096570D">
        <w:rPr>
          <w:rFonts w:hint="eastAsia"/>
        </w:rPr>
        <w:t>（様式１）</w:t>
      </w:r>
      <w:r w:rsidRPr="00D80330">
        <w:rPr>
          <w:rFonts w:hint="eastAsia"/>
        </w:rPr>
        <w:t>の書き方例</w:t>
      </w:r>
    </w:p>
    <w:p w:rsidR="0096570D" w:rsidRDefault="0096570D" w:rsidP="00336DCF">
      <w:pPr>
        <w:spacing w:line="240" w:lineRule="exact"/>
      </w:pPr>
    </w:p>
    <w:tbl>
      <w:tblPr>
        <w:tblStyle w:val="a5"/>
        <w:tblW w:w="0" w:type="auto"/>
        <w:tblInd w:w="392" w:type="dxa"/>
        <w:tblLook w:val="04A0"/>
      </w:tblPr>
      <w:tblGrid>
        <w:gridCol w:w="1559"/>
        <w:gridCol w:w="1842"/>
        <w:gridCol w:w="426"/>
        <w:gridCol w:w="851"/>
        <w:gridCol w:w="425"/>
        <w:gridCol w:w="734"/>
        <w:gridCol w:w="1676"/>
        <w:gridCol w:w="567"/>
        <w:gridCol w:w="1134"/>
      </w:tblGrid>
      <w:tr w:rsidR="0096570D" w:rsidTr="00097DAF">
        <w:trPr>
          <w:trHeight w:val="402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70D" w:rsidRPr="00E840A3" w:rsidRDefault="000A2106" w:rsidP="001C7E72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Cs w:val="16"/>
              </w:rPr>
              <w:t>学校整理番号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6570D" w:rsidRPr="001C7E72" w:rsidRDefault="001C7E72" w:rsidP="001C7E72">
            <w:pPr>
              <w:spacing w:line="240" w:lineRule="exact"/>
              <w:jc w:val="center"/>
              <w:rPr>
                <w:b/>
                <w:color w:val="FF0000"/>
              </w:rPr>
            </w:pPr>
            <w:r w:rsidRPr="001C7E72">
              <w:rPr>
                <w:rFonts w:hint="eastAsia"/>
                <w:b/>
                <w:color w:val="FF0000"/>
              </w:rPr>
              <w:t>７５</w:t>
            </w:r>
            <w:r w:rsidR="000A2106" w:rsidRPr="001C7E72">
              <w:rPr>
                <w:rFonts w:hint="eastAsia"/>
                <w:b/>
                <w:color w:val="FF0000"/>
                <w:sz w:val="16"/>
                <w:szCs w:val="14"/>
              </w:rPr>
              <w:t>（前項</w:t>
            </w:r>
            <w:r w:rsidRPr="001C7E72">
              <w:rPr>
                <w:rFonts w:hint="eastAsia"/>
                <w:b/>
                <w:color w:val="FF0000"/>
                <w:sz w:val="16"/>
                <w:szCs w:val="14"/>
              </w:rPr>
              <w:t>参照</w:t>
            </w:r>
            <w:r w:rsidR="000A2106" w:rsidRPr="001C7E72">
              <w:rPr>
                <w:rFonts w:hint="eastAsia"/>
                <w:b/>
                <w:color w:val="FF0000"/>
                <w:sz w:val="16"/>
                <w:szCs w:val="14"/>
              </w:rPr>
              <w:t>）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jc w:val="center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住　所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○○○○○○○○○○○○○○○</w:t>
            </w:r>
          </w:p>
        </w:tc>
      </w:tr>
      <w:tr w:rsidR="0096570D" w:rsidTr="00097DAF">
        <w:trPr>
          <w:trHeight w:val="423"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学</w:t>
            </w:r>
            <w:r w:rsidRPr="00E840A3">
              <w:rPr>
                <w:rFonts w:hint="eastAsia"/>
                <w:color w:val="auto"/>
              </w:rPr>
              <w:t xml:space="preserve"> </w:t>
            </w:r>
            <w:r w:rsidRPr="00E840A3">
              <w:rPr>
                <w:rFonts w:hint="eastAsia"/>
                <w:color w:val="auto"/>
              </w:rPr>
              <w:t>校</w:t>
            </w:r>
            <w:r w:rsidRPr="00E840A3">
              <w:rPr>
                <w:rFonts w:hint="eastAsia"/>
                <w:color w:val="auto"/>
              </w:rPr>
              <w:t xml:space="preserve"> </w:t>
            </w:r>
            <w:r w:rsidRPr="00E840A3">
              <w:rPr>
                <w:rFonts w:hint="eastAsia"/>
                <w:color w:val="auto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jc w:val="center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○○○○　　高等学校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jc w:val="center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ＴＥＬ</w:t>
            </w:r>
          </w:p>
        </w:tc>
        <w:tc>
          <w:tcPr>
            <w:tcW w:w="3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6570D" w:rsidRPr="00E840A3" w:rsidRDefault="00E840A3" w:rsidP="00C8112B">
            <w:pPr>
              <w:spacing w:line="240" w:lineRule="exact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 xml:space="preserve">○○○　―　○○○　―○○○○　</w:t>
            </w:r>
          </w:p>
        </w:tc>
      </w:tr>
      <w:tr w:rsidR="0096570D" w:rsidTr="00097DAF">
        <w:trPr>
          <w:trHeight w:val="414"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責任者氏名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ind w:firstLineChars="100" w:firstLine="210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○○　○○</w:t>
            </w: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6570D" w:rsidRPr="00E840A3" w:rsidRDefault="00E840A3" w:rsidP="001C7E72">
            <w:pPr>
              <w:spacing w:line="240" w:lineRule="exact"/>
              <w:jc w:val="center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ＦＡＸ</w:t>
            </w:r>
          </w:p>
        </w:tc>
        <w:tc>
          <w:tcPr>
            <w:tcW w:w="337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70D" w:rsidRPr="00E840A3" w:rsidRDefault="00E840A3" w:rsidP="00C8112B">
            <w:pPr>
              <w:spacing w:line="240" w:lineRule="exact"/>
              <w:rPr>
                <w:color w:val="auto"/>
              </w:rPr>
            </w:pPr>
            <w:r w:rsidRPr="00E840A3">
              <w:rPr>
                <w:rFonts w:hint="eastAsia"/>
                <w:color w:val="auto"/>
              </w:rPr>
              <w:t>○○○　―　○○○　―○○○○</w:t>
            </w:r>
          </w:p>
        </w:tc>
      </w:tr>
      <w:tr w:rsidR="0096570D" w:rsidTr="00097DAF">
        <w:tc>
          <w:tcPr>
            <w:tcW w:w="9214" w:type="dxa"/>
            <w:gridSpan w:val="9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96570D" w:rsidRDefault="0096570D" w:rsidP="00336DCF">
            <w:pPr>
              <w:spacing w:line="240" w:lineRule="exact"/>
            </w:pPr>
          </w:p>
        </w:tc>
      </w:tr>
      <w:tr w:rsidR="004D7475" w:rsidTr="00097DAF">
        <w:trPr>
          <w:trHeight w:val="31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D7475" w:rsidRPr="002F4A57" w:rsidRDefault="005A471C" w:rsidP="00C70CBF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作品通し番号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A471C" w:rsidRPr="002F4A57" w:rsidRDefault="005A471C" w:rsidP="00C70CBF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  <w:sz w:val="18"/>
              </w:rPr>
              <w:t>フ</w:t>
            </w:r>
            <w:r w:rsidRPr="002F4A57">
              <w:rPr>
                <w:rFonts w:hint="eastAsia"/>
                <w:color w:val="auto"/>
                <w:sz w:val="18"/>
              </w:rPr>
              <w:t xml:space="preserve"> </w:t>
            </w:r>
            <w:r w:rsidRPr="002F4A57">
              <w:rPr>
                <w:rFonts w:hint="eastAsia"/>
                <w:color w:val="auto"/>
                <w:sz w:val="18"/>
              </w:rPr>
              <w:t>リ</w:t>
            </w:r>
            <w:r w:rsidRPr="002F4A57">
              <w:rPr>
                <w:rFonts w:hint="eastAsia"/>
                <w:color w:val="auto"/>
                <w:sz w:val="18"/>
              </w:rPr>
              <w:t xml:space="preserve"> </w:t>
            </w:r>
            <w:r w:rsidRPr="002F4A57">
              <w:rPr>
                <w:rFonts w:hint="eastAsia"/>
                <w:color w:val="auto"/>
                <w:sz w:val="18"/>
              </w:rPr>
              <w:t>ガ</w:t>
            </w:r>
            <w:r w:rsidRPr="002F4A57">
              <w:rPr>
                <w:rFonts w:hint="eastAsia"/>
                <w:color w:val="auto"/>
                <w:sz w:val="18"/>
              </w:rPr>
              <w:t xml:space="preserve"> </w:t>
            </w:r>
            <w:r w:rsidRPr="002F4A57">
              <w:rPr>
                <w:rFonts w:hint="eastAsia"/>
                <w:color w:val="auto"/>
                <w:sz w:val="18"/>
              </w:rPr>
              <w:t>ナ</w:t>
            </w:r>
          </w:p>
          <w:p w:rsidR="004D7475" w:rsidRPr="002F4A57" w:rsidRDefault="005A471C" w:rsidP="00C70CBF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制作者氏名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D7475" w:rsidRPr="002F4A57" w:rsidRDefault="005A471C" w:rsidP="00C70CBF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学年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840A3" w:rsidRPr="00DA766D" w:rsidRDefault="00E840A3" w:rsidP="00C70CBF">
            <w:pPr>
              <w:spacing w:line="240" w:lineRule="exact"/>
              <w:jc w:val="center"/>
              <w:rPr>
                <w:color w:val="auto"/>
                <w:sz w:val="18"/>
              </w:rPr>
            </w:pPr>
            <w:r w:rsidRPr="00DA766D">
              <w:rPr>
                <w:rFonts w:hint="eastAsia"/>
                <w:color w:val="auto"/>
                <w:sz w:val="18"/>
              </w:rPr>
              <w:t>フ</w:t>
            </w:r>
            <w:r w:rsidRPr="00DA766D">
              <w:rPr>
                <w:rFonts w:hint="eastAsia"/>
                <w:color w:val="auto"/>
                <w:sz w:val="18"/>
              </w:rPr>
              <w:t xml:space="preserve"> </w:t>
            </w:r>
            <w:r w:rsidRPr="00DA766D">
              <w:rPr>
                <w:rFonts w:hint="eastAsia"/>
                <w:color w:val="auto"/>
                <w:sz w:val="18"/>
              </w:rPr>
              <w:t>リ</w:t>
            </w:r>
            <w:r w:rsidRPr="00DA766D">
              <w:rPr>
                <w:rFonts w:hint="eastAsia"/>
                <w:color w:val="auto"/>
                <w:sz w:val="18"/>
              </w:rPr>
              <w:t xml:space="preserve"> </w:t>
            </w:r>
            <w:r w:rsidRPr="00DA766D">
              <w:rPr>
                <w:rFonts w:hint="eastAsia"/>
                <w:color w:val="auto"/>
                <w:sz w:val="18"/>
              </w:rPr>
              <w:t>ガ</w:t>
            </w:r>
            <w:r w:rsidRPr="00DA766D">
              <w:rPr>
                <w:rFonts w:hint="eastAsia"/>
                <w:color w:val="auto"/>
                <w:sz w:val="18"/>
              </w:rPr>
              <w:t xml:space="preserve"> </w:t>
            </w:r>
            <w:r w:rsidRPr="00DA766D">
              <w:rPr>
                <w:rFonts w:hint="eastAsia"/>
                <w:color w:val="auto"/>
                <w:sz w:val="18"/>
              </w:rPr>
              <w:t>ナ</w:t>
            </w:r>
          </w:p>
          <w:p w:rsidR="004D7475" w:rsidRPr="00DA766D" w:rsidRDefault="00E840A3" w:rsidP="00C70CBF">
            <w:pPr>
              <w:spacing w:line="240" w:lineRule="exact"/>
              <w:jc w:val="center"/>
              <w:rPr>
                <w:color w:val="auto"/>
              </w:rPr>
            </w:pPr>
            <w:r w:rsidRPr="00DA766D">
              <w:rPr>
                <w:rFonts w:hint="eastAsia"/>
                <w:color w:val="auto"/>
              </w:rPr>
              <w:t>作品題名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475" w:rsidRPr="002F4A57" w:rsidRDefault="004D7475" w:rsidP="001C7E72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作品区分／分野</w:t>
            </w:r>
          </w:p>
        </w:tc>
      </w:tr>
      <w:tr w:rsidR="004D7475" w:rsidTr="00097DAF">
        <w:trPr>
          <w:trHeight w:val="112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D7475" w:rsidRPr="00C70CBF" w:rsidRDefault="002F4A57" w:rsidP="00C70CBF">
            <w:pPr>
              <w:spacing w:line="240" w:lineRule="exact"/>
              <w:jc w:val="center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７５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―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C70CBF" w:rsidP="00C70CBF">
            <w:pPr>
              <w:spacing w:line="240" w:lineRule="exact"/>
              <w:rPr>
                <w:color w:val="auto"/>
                <w:sz w:val="16"/>
                <w:szCs w:val="16"/>
              </w:rPr>
            </w:pPr>
            <w:r w:rsidRPr="00C70CBF">
              <w:rPr>
                <w:rFonts w:hint="eastAsia"/>
                <w:color w:val="auto"/>
                <w:sz w:val="16"/>
                <w:szCs w:val="16"/>
              </w:rPr>
              <w:t>オキ</w:t>
            </w:r>
            <w:r w:rsidR="002F4A57" w:rsidRPr="00C70CBF">
              <w:rPr>
                <w:rFonts w:hint="eastAsia"/>
                <w:color w:val="auto"/>
                <w:sz w:val="16"/>
                <w:szCs w:val="16"/>
              </w:rPr>
              <w:t>ナワ　ハナコ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C70CBF" w:rsidP="00C70CBF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ハナバタケノフウケイ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B84749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  <w:r w:rsidRPr="00B84749">
              <w:rPr>
                <w:noProof/>
                <w:color w:val="auto"/>
              </w:rPr>
              <w:pict>
                <v:oval id="_x0000_s1036" style="position:absolute;left:0;text-align:left;margin-left:-5.2pt;margin-top:125.55pt;width:29.1pt;height:15.45pt;z-index:251659264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Pr="00B84749">
              <w:rPr>
                <w:noProof/>
                <w:color w:val="auto"/>
              </w:rPr>
              <w:pict>
                <v:oval id="_x0000_s1032" style="position:absolute;left:0;text-align:left;margin-left:-5.2pt;margin-top:-1.65pt;width:29.1pt;height:15.45pt;z-index:25165516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2F4A57" w:rsidRPr="00C70CBF">
              <w:rPr>
                <w:rFonts w:hint="eastAsia"/>
                <w:color w:val="auto"/>
                <w:sz w:val="16"/>
              </w:rPr>
              <w:t>平面立体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D7475" w:rsidRPr="00C70CBF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絵画</w:t>
            </w:r>
          </w:p>
        </w:tc>
      </w:tr>
      <w:tr w:rsidR="004D7475" w:rsidTr="00097DAF">
        <w:trPr>
          <w:trHeight w:val="337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4D7475" w:rsidP="00C70CBF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2F4A57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沖縄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花子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4D7475" w:rsidP="00C70CBF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花畑の風景絵画</w:t>
            </w:r>
            <w:r w:rsidRPr="00C70CBF">
              <w:rPr>
                <w:rFonts w:hint="eastAsia"/>
                <w:color w:val="auto"/>
              </w:rPr>
              <w:t xml:space="preserve">  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475" w:rsidRPr="00C70CBF" w:rsidRDefault="004D7475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7475" w:rsidRPr="00C70CBF" w:rsidRDefault="004D7475" w:rsidP="001C7E72"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 w:rsidR="00C70CBF" w:rsidTr="00097DAF">
        <w:trPr>
          <w:trHeight w:val="100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７５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―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２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オオシロ</w:t>
            </w:r>
            <w:r w:rsidRPr="00C70CBF">
              <w:rPr>
                <w:rFonts w:hint="eastAsia"/>
                <w:color w:val="auto"/>
                <w:sz w:val="16"/>
              </w:rPr>
              <w:t xml:space="preserve"> </w:t>
            </w:r>
            <w:r w:rsidRPr="00C70CBF">
              <w:rPr>
                <w:rFonts w:hint="eastAsia"/>
                <w:color w:val="auto"/>
                <w:sz w:val="16"/>
              </w:rPr>
              <w:t>グルクン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タイグン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B84749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  <w:r w:rsidRPr="00B84749">
              <w:rPr>
                <w:noProof/>
                <w:color w:val="auto"/>
              </w:rPr>
              <w:pict>
                <v:oval id="_x0000_s1033" style="position:absolute;left:0;text-align:left;margin-left:-5.25pt;margin-top:-2.1pt;width:29.1pt;height:15.45pt;z-index:251656192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C70CBF" w:rsidRPr="00C70CBF">
              <w:rPr>
                <w:rFonts w:hint="eastAsia"/>
                <w:color w:val="auto"/>
                <w:sz w:val="16"/>
              </w:rPr>
              <w:t>平面立体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70CBF" w:rsidRPr="00C70CBF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デザイン</w:t>
            </w:r>
          </w:p>
        </w:tc>
      </w:tr>
      <w:tr w:rsidR="00C70CBF" w:rsidTr="00097DAF">
        <w:trPr>
          <w:trHeight w:val="302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大城</w:t>
            </w:r>
            <w:r w:rsidRPr="00C70CBF">
              <w:rPr>
                <w:rFonts w:hint="eastAsia"/>
                <w:color w:val="auto"/>
              </w:rPr>
              <w:t xml:space="preserve"> </w:t>
            </w:r>
            <w:r w:rsidRPr="00C70CBF">
              <w:rPr>
                <w:rFonts w:hint="eastAsia"/>
                <w:color w:val="auto"/>
              </w:rPr>
              <w:t>ぐるくん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大群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1C7E72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0CBF" w:rsidRDefault="00C70CBF" w:rsidP="001C7E72">
            <w:pPr>
              <w:spacing w:line="240" w:lineRule="exact"/>
              <w:jc w:val="center"/>
            </w:pPr>
          </w:p>
        </w:tc>
      </w:tr>
      <w:tr w:rsidR="00C70CBF" w:rsidTr="00097DAF">
        <w:trPr>
          <w:trHeight w:val="112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b/>
              </w:rPr>
            </w:pPr>
            <w:r w:rsidRPr="00C70CBF">
              <w:rPr>
                <w:rFonts w:hint="eastAsia"/>
                <w:b/>
                <w:color w:val="FF0000"/>
              </w:rPr>
              <w:t>７５</w:t>
            </w:r>
            <w:r w:rsidRPr="00C70CBF">
              <w:rPr>
                <w:rFonts w:hint="eastAsia"/>
                <w:b/>
                <w:color w:val="FF0000"/>
              </w:rPr>
              <w:t xml:space="preserve"> </w:t>
            </w:r>
            <w:r w:rsidRPr="00C70CBF">
              <w:rPr>
                <w:rFonts w:hint="eastAsia"/>
                <w:b/>
                <w:color w:val="FF0000"/>
              </w:rPr>
              <w:t>―</w:t>
            </w:r>
            <w:r w:rsidRPr="00C70CBF">
              <w:rPr>
                <w:rFonts w:hint="eastAsia"/>
                <w:b/>
                <w:color w:val="FF0000"/>
              </w:rPr>
              <w:t xml:space="preserve"> </w:t>
            </w:r>
            <w:r w:rsidRPr="00C70CBF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ミヤギ</w:t>
            </w:r>
            <w:r w:rsidRPr="00C70CBF">
              <w:rPr>
                <w:rFonts w:hint="eastAsia"/>
                <w:color w:val="auto"/>
                <w:sz w:val="16"/>
              </w:rPr>
              <w:t xml:space="preserve"> </w:t>
            </w:r>
            <w:r w:rsidRPr="00C70CBF">
              <w:rPr>
                <w:rFonts w:hint="eastAsia"/>
                <w:color w:val="auto"/>
                <w:sz w:val="16"/>
              </w:rPr>
              <w:t>ビスカス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  <w:sz w:val="16"/>
                <w:szCs w:val="16"/>
              </w:rPr>
            </w:pPr>
            <w:r w:rsidRPr="00C70CBF">
              <w:rPr>
                <w:rFonts w:hint="eastAsia"/>
                <w:color w:val="auto"/>
                <w:sz w:val="16"/>
                <w:szCs w:val="16"/>
              </w:rPr>
              <w:t>ムギワラノショウジョ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B84749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  <w:r w:rsidRPr="00B84749">
              <w:rPr>
                <w:noProof/>
                <w:color w:val="auto"/>
              </w:rPr>
              <w:pict>
                <v:oval id="_x0000_s1034" style="position:absolute;left:0;text-align:left;margin-left:-5.25pt;margin-top:10.65pt;width:29.1pt;height:15.45pt;z-index:251657216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C70CBF" w:rsidRPr="00C70CBF">
              <w:rPr>
                <w:rFonts w:hint="eastAsia"/>
                <w:color w:val="auto"/>
                <w:sz w:val="16"/>
              </w:rPr>
              <w:t>平面立体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70CBF" w:rsidRPr="002F4A57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彫刻</w:t>
            </w:r>
          </w:p>
        </w:tc>
      </w:tr>
      <w:tr w:rsidR="00097DAF" w:rsidTr="00097DAF">
        <w:trPr>
          <w:trHeight w:val="310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宮城　びすかす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Pr="002F4A57" w:rsidRDefault="00C70CBF" w:rsidP="00C70CBF">
            <w:pPr>
              <w:spacing w:line="240" w:lineRule="exact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 xml:space="preserve">麦藁の少女　　　　　</w:t>
            </w:r>
            <w:r w:rsidRPr="00C70CBF">
              <w:rPr>
                <w:rFonts w:hint="eastAsia"/>
                <w:b/>
                <w:color w:val="FF0000"/>
              </w:rPr>
              <w:t>＜共同制作＞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0CBF" w:rsidRPr="002F4A57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 w:rsidR="00C70CBF" w:rsidTr="00097DAF">
        <w:trPr>
          <w:trHeight w:val="100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Pr="00C70CBF" w:rsidRDefault="00C70CBF" w:rsidP="00C70CBF">
            <w:pPr>
              <w:spacing w:line="240" w:lineRule="exact"/>
              <w:jc w:val="center"/>
              <w:rPr>
                <w:b/>
              </w:rPr>
            </w:pPr>
            <w:r w:rsidRPr="00C70CBF">
              <w:rPr>
                <w:rFonts w:hint="eastAsia"/>
                <w:b/>
                <w:color w:val="FF0000"/>
              </w:rPr>
              <w:t>７５</w:t>
            </w:r>
            <w:r w:rsidRPr="00C70CBF">
              <w:rPr>
                <w:rFonts w:hint="eastAsia"/>
                <w:b/>
                <w:color w:val="FF0000"/>
              </w:rPr>
              <w:t xml:space="preserve"> </w:t>
            </w:r>
            <w:r w:rsidRPr="00C70CBF">
              <w:rPr>
                <w:rFonts w:hint="eastAsia"/>
                <w:b/>
                <w:color w:val="FF0000"/>
              </w:rPr>
              <w:t>―</w:t>
            </w:r>
            <w:r w:rsidRPr="00C70CBF">
              <w:rPr>
                <w:rFonts w:hint="eastAsia"/>
                <w:b/>
                <w:color w:val="FF0000"/>
              </w:rPr>
              <w:t xml:space="preserve"> </w:t>
            </w:r>
            <w:r w:rsidRPr="00C70CBF"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  <w:sz w:val="16"/>
                <w:szCs w:val="16"/>
              </w:rPr>
            </w:pPr>
            <w:r w:rsidRPr="00C70CBF">
              <w:rPr>
                <w:rFonts w:hint="eastAsia"/>
                <w:color w:val="auto"/>
                <w:sz w:val="16"/>
                <w:szCs w:val="16"/>
              </w:rPr>
              <w:t>タマキ</w:t>
            </w:r>
            <w:r w:rsidRPr="00C70CBF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C70CBF">
              <w:rPr>
                <w:rFonts w:hint="eastAsia"/>
                <w:color w:val="auto"/>
                <w:sz w:val="16"/>
                <w:szCs w:val="16"/>
              </w:rPr>
              <w:t xml:space="preserve">　ウドゥン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  <w:sz w:val="16"/>
                <w:szCs w:val="16"/>
              </w:rPr>
            </w:pPr>
            <w:r w:rsidRPr="00C70CBF">
              <w:rPr>
                <w:rFonts w:hint="eastAsia"/>
                <w:color w:val="auto"/>
                <w:sz w:val="16"/>
                <w:szCs w:val="16"/>
              </w:rPr>
              <w:t>ムギワラノショウジョ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B84749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  <w:r w:rsidRPr="00B84749">
              <w:rPr>
                <w:noProof/>
                <w:color w:val="auto"/>
              </w:rPr>
              <w:pict>
                <v:oval id="_x0000_s1035" style="position:absolute;left:0;text-align:left;margin-left:-4.9pt;margin-top:9.85pt;width:29.1pt;height:15.45pt;z-index:251658240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C70CBF" w:rsidRPr="00C70CBF">
              <w:rPr>
                <w:rFonts w:hint="eastAsia"/>
                <w:color w:val="auto"/>
                <w:sz w:val="16"/>
              </w:rPr>
              <w:t>平面立体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70CBF" w:rsidRPr="002F4A57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彫刻</w:t>
            </w:r>
          </w:p>
        </w:tc>
      </w:tr>
      <w:tr w:rsidR="00097DAF" w:rsidTr="00097DAF">
        <w:trPr>
          <w:trHeight w:val="319"/>
        </w:trPr>
        <w:tc>
          <w:tcPr>
            <w:tcW w:w="155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玉城</w:t>
            </w:r>
            <w:r w:rsidRPr="00C70CBF">
              <w:rPr>
                <w:rFonts w:hint="eastAsia"/>
                <w:color w:val="auto"/>
              </w:rPr>
              <w:t xml:space="preserve">  </w:t>
            </w:r>
            <w:r w:rsidRPr="00C70CBF">
              <w:rPr>
                <w:rFonts w:hint="eastAsia"/>
                <w:color w:val="auto"/>
              </w:rPr>
              <w:t>うどぅん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70CBF" w:rsidRPr="002F4A57" w:rsidRDefault="00C70CBF" w:rsidP="00C70CBF">
            <w:pPr>
              <w:spacing w:line="240" w:lineRule="exact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 xml:space="preserve">麦藁の少女　　　　　</w:t>
            </w:r>
            <w:r w:rsidRPr="00C70CBF">
              <w:rPr>
                <w:rFonts w:hint="eastAsia"/>
                <w:b/>
                <w:color w:val="FF0000"/>
              </w:rPr>
              <w:t>＜共同制作＞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0CBF" w:rsidRPr="002F4A57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</w:p>
        </w:tc>
      </w:tr>
      <w:tr w:rsidR="00C70CBF" w:rsidTr="00097DAF">
        <w:trPr>
          <w:trHeight w:val="138"/>
        </w:trPr>
        <w:tc>
          <w:tcPr>
            <w:tcW w:w="155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70CBF" w:rsidRPr="002F4A57" w:rsidRDefault="00C70CBF" w:rsidP="00C70CBF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７５</w:t>
            </w:r>
            <w:r w:rsidRPr="002F4A57">
              <w:rPr>
                <w:rFonts w:hint="eastAsia"/>
                <w:color w:val="auto"/>
              </w:rPr>
              <w:t xml:space="preserve"> </w:t>
            </w:r>
            <w:r w:rsidRPr="002F4A57">
              <w:rPr>
                <w:rFonts w:hint="eastAsia"/>
                <w:color w:val="auto"/>
              </w:rPr>
              <w:t>―</w:t>
            </w:r>
            <w:r w:rsidRPr="002F4A57">
              <w:rPr>
                <w:rFonts w:hint="eastAsia"/>
                <w:color w:val="auto"/>
              </w:rPr>
              <w:t xml:space="preserve"> </w:t>
            </w:r>
            <w:r w:rsidRPr="002F4A57">
              <w:rPr>
                <w:rFonts w:hint="eastAsia"/>
                <w:color w:val="auto"/>
              </w:rPr>
              <w:t>４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リュウキュウ　マツコ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Default="00C70CBF" w:rsidP="00C70CBF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2F4A57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  <w:sz w:val="16"/>
              </w:rPr>
              <w:t>カケドケイ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1C7E72">
            <w:pPr>
              <w:spacing w:line="240" w:lineRule="exact"/>
              <w:jc w:val="center"/>
              <w:rPr>
                <w:color w:val="auto"/>
                <w:sz w:val="16"/>
              </w:rPr>
            </w:pPr>
            <w:r w:rsidRPr="00C70CBF">
              <w:rPr>
                <w:rFonts w:hint="eastAsia"/>
                <w:color w:val="auto"/>
                <w:sz w:val="16"/>
              </w:rPr>
              <w:t>平面立体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70CBF" w:rsidRPr="002F4A57" w:rsidRDefault="00C70CBF" w:rsidP="001C7E72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工芸</w:t>
            </w:r>
          </w:p>
        </w:tc>
      </w:tr>
      <w:tr w:rsidR="00C70CBF" w:rsidTr="00097DAF">
        <w:trPr>
          <w:trHeight w:val="312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70CBF" w:rsidRDefault="00C70CBF" w:rsidP="00336DCF">
            <w:pPr>
              <w:spacing w:line="240" w:lineRule="exact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70CBF" w:rsidRPr="00C70CBF" w:rsidRDefault="00C70CBF" w:rsidP="00C70CBF">
            <w:pPr>
              <w:spacing w:line="240" w:lineRule="exact"/>
              <w:rPr>
                <w:color w:val="auto"/>
              </w:rPr>
            </w:pPr>
            <w:r w:rsidRPr="00C70CBF">
              <w:rPr>
                <w:rFonts w:hint="eastAsia"/>
                <w:color w:val="auto"/>
              </w:rPr>
              <w:t>琉球　松子</w:t>
            </w: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70CBF" w:rsidRDefault="00C70CBF" w:rsidP="00336DCF">
            <w:pPr>
              <w:spacing w:line="240" w:lineRule="exact"/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70CBF" w:rsidRPr="002F4A57" w:rsidRDefault="00C70CBF" w:rsidP="00C70CBF">
            <w:pPr>
              <w:spacing w:line="240" w:lineRule="exact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掛け時計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CBF" w:rsidRPr="002F4A57" w:rsidRDefault="00C70CBF" w:rsidP="00336DCF">
            <w:pPr>
              <w:spacing w:line="240" w:lineRule="exact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0CBF" w:rsidRPr="002F4A57" w:rsidRDefault="00C70CBF" w:rsidP="00336DCF">
            <w:pPr>
              <w:spacing w:line="240" w:lineRule="exact"/>
              <w:rPr>
                <w:color w:val="auto"/>
              </w:rPr>
            </w:pPr>
          </w:p>
        </w:tc>
      </w:tr>
      <w:tr w:rsidR="00C70CBF" w:rsidTr="00097DAF">
        <w:trPr>
          <w:trHeight w:val="268"/>
        </w:trPr>
        <w:tc>
          <w:tcPr>
            <w:tcW w:w="9214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70CBF" w:rsidRPr="002F4A57" w:rsidRDefault="00C70CBF" w:rsidP="000A2106">
            <w:pPr>
              <w:spacing w:line="240" w:lineRule="exact"/>
              <w:jc w:val="center"/>
              <w:rPr>
                <w:color w:val="auto"/>
              </w:rPr>
            </w:pPr>
            <w:r w:rsidRPr="002F4A57">
              <w:rPr>
                <w:rFonts w:hint="eastAsia"/>
                <w:color w:val="auto"/>
              </w:rPr>
              <w:t>＜専門部事務局への連絡事項＞</w:t>
            </w:r>
          </w:p>
        </w:tc>
      </w:tr>
      <w:tr w:rsidR="00C70CBF" w:rsidTr="00097DAF">
        <w:trPr>
          <w:trHeight w:val="418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0CBF" w:rsidRPr="000A2106" w:rsidRDefault="00B84749" w:rsidP="001C7E72">
            <w:pPr>
              <w:spacing w:line="240" w:lineRule="exact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oval id="_x0000_s1031" style="position:absolute;left:0;text-align:left;margin-left:210.85pt;margin-top:-2.5pt;width:30.95pt;height:17.55pt;z-index:251654144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C70CBF" w:rsidRPr="000A2106">
              <w:rPr>
                <w:rFonts w:hint="eastAsia"/>
                <w:color w:val="auto"/>
              </w:rPr>
              <w:t>①映像・照明等の作品用のコンセント</w:t>
            </w:r>
            <w:r w:rsidR="00C70CBF" w:rsidRPr="000A2106">
              <w:rPr>
                <w:rFonts w:hint="eastAsia"/>
                <w:color w:val="auto"/>
              </w:rPr>
              <w:t xml:space="preserve"> ( </w:t>
            </w:r>
            <w:r w:rsidR="00C70CBF" w:rsidRPr="000A2106">
              <w:rPr>
                <w:rFonts w:hint="eastAsia"/>
                <w:color w:val="auto"/>
              </w:rPr>
              <w:t>要　・不要</w:t>
            </w:r>
            <w:r w:rsidR="00C70CBF" w:rsidRPr="000A2106">
              <w:rPr>
                <w:rFonts w:hint="eastAsia"/>
                <w:color w:val="auto"/>
              </w:rPr>
              <w:t xml:space="preserve"> )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70CBF" w:rsidRPr="000A2106" w:rsidRDefault="00C70CBF" w:rsidP="00097DAF">
            <w:pPr>
              <w:spacing w:line="240" w:lineRule="exact"/>
              <w:rPr>
                <w:color w:val="auto"/>
              </w:rPr>
            </w:pPr>
            <w:r w:rsidRPr="000A2106">
              <w:rPr>
                <w:rFonts w:hint="eastAsia"/>
                <w:color w:val="auto"/>
              </w:rPr>
              <w:t>②展示パネル必要枚数</w:t>
            </w:r>
            <w:r w:rsidRPr="000A2106">
              <w:rPr>
                <w:rFonts w:hint="eastAsia"/>
                <w:color w:val="auto"/>
              </w:rPr>
              <w:t xml:space="preserve"> (0</w:t>
            </w:r>
            <w:r w:rsidRPr="000A2106">
              <w:rPr>
                <w:rFonts w:hint="eastAsia"/>
                <w:color w:val="auto"/>
              </w:rPr>
              <w:t>～</w:t>
            </w:r>
            <w:r w:rsidRPr="000A2106">
              <w:rPr>
                <w:rFonts w:hint="eastAsia"/>
                <w:color w:val="auto"/>
              </w:rPr>
              <w:t>5</w:t>
            </w:r>
            <w:r w:rsidRPr="000A2106">
              <w:rPr>
                <w:rFonts w:hint="eastAsia"/>
                <w:color w:val="auto"/>
              </w:rPr>
              <w:t>枚</w:t>
            </w:r>
            <w:r w:rsidRPr="000A2106">
              <w:rPr>
                <w:rFonts w:hint="eastAsia"/>
                <w:color w:val="auto"/>
              </w:rPr>
              <w:t xml:space="preserve">) </w:t>
            </w:r>
            <w:r w:rsidR="00097DAF">
              <w:rPr>
                <w:rFonts w:hint="eastAsia"/>
                <w:color w:val="auto"/>
              </w:rPr>
              <w:t>:</w:t>
            </w:r>
            <w:r w:rsidRPr="000A2106">
              <w:rPr>
                <w:rFonts w:hint="eastAsia"/>
                <w:color w:val="auto"/>
              </w:rPr>
              <w:t>（</w:t>
            </w:r>
            <w:r w:rsidRPr="001C7E72">
              <w:rPr>
                <w:rFonts w:hint="eastAsia"/>
                <w:b/>
                <w:color w:val="FF0000"/>
              </w:rPr>
              <w:t>２</w:t>
            </w:r>
            <w:r w:rsidRPr="000A2106">
              <w:rPr>
                <w:rFonts w:hint="eastAsia"/>
                <w:color w:val="auto"/>
              </w:rPr>
              <w:t xml:space="preserve">）枚　　</w:t>
            </w:r>
          </w:p>
        </w:tc>
      </w:tr>
      <w:tr w:rsidR="00C70CBF" w:rsidTr="00097DAF">
        <w:trPr>
          <w:trHeight w:val="424"/>
        </w:trPr>
        <w:tc>
          <w:tcPr>
            <w:tcW w:w="9214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CBF" w:rsidRPr="000A2106" w:rsidRDefault="00C70CBF" w:rsidP="002062ED">
            <w:pPr>
              <w:spacing w:line="240" w:lineRule="exact"/>
              <w:rPr>
                <w:color w:val="auto"/>
              </w:rPr>
            </w:pPr>
            <w:r w:rsidRPr="000A2106">
              <w:rPr>
                <w:rFonts w:hint="eastAsia"/>
                <w:color w:val="auto"/>
              </w:rPr>
              <w:t>③その他･要望等</w:t>
            </w:r>
            <w:r w:rsidRPr="000A2106">
              <w:rPr>
                <w:rFonts w:hint="eastAsia"/>
                <w:color w:val="auto"/>
              </w:rPr>
              <w:t xml:space="preserve"> : </w:t>
            </w:r>
            <w:r w:rsidRPr="001C7E72">
              <w:rPr>
                <w:rFonts w:hint="eastAsia"/>
                <w:b/>
                <w:color w:val="FF0000"/>
              </w:rPr>
              <w:t>特になし｡</w:t>
            </w:r>
            <w:r w:rsidRPr="000A2106">
              <w:rPr>
                <w:rFonts w:hint="eastAsia"/>
                <w:color w:val="auto"/>
              </w:rPr>
              <w:t xml:space="preserve"> </w:t>
            </w:r>
            <w:r w:rsidRPr="000A2106">
              <w:rPr>
                <w:rFonts w:hint="eastAsia"/>
                <w:color w:val="auto"/>
              </w:rPr>
              <w:t xml:space="preserve">　</w:t>
            </w:r>
          </w:p>
        </w:tc>
      </w:tr>
      <w:tr w:rsidR="00C70CBF" w:rsidTr="00097DAF">
        <w:trPr>
          <w:trHeight w:val="412"/>
        </w:trPr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0CBF" w:rsidRPr="002062ED" w:rsidRDefault="00C70CBF" w:rsidP="002062ED">
            <w:pPr>
              <w:spacing w:line="240" w:lineRule="exact"/>
              <w:rPr>
                <w:color w:val="auto"/>
              </w:rPr>
            </w:pPr>
            <w:r w:rsidRPr="00883814">
              <w:rPr>
                <w:rFonts w:hint="eastAsia"/>
                <w:color w:val="auto"/>
              </w:rPr>
              <w:t>上記の通り参加を申し込みます。</w:t>
            </w:r>
          </w:p>
        </w:tc>
      </w:tr>
    </w:tbl>
    <w:p w:rsidR="006B030D" w:rsidRDefault="006B030D" w:rsidP="00336DCF">
      <w:pPr>
        <w:spacing w:line="240" w:lineRule="exact"/>
      </w:pPr>
    </w:p>
    <w:p w:rsidR="006B030D" w:rsidRDefault="00D80330" w:rsidP="00336DCF">
      <w:pPr>
        <w:spacing w:line="240" w:lineRule="exact"/>
      </w:pPr>
      <w:r>
        <w:rPr>
          <w:rFonts w:hint="eastAsia"/>
        </w:rPr>
        <w:t>９</w:t>
      </w:r>
      <w:r>
        <w:rPr>
          <w:rFonts w:hint="eastAsia"/>
        </w:rPr>
        <w:t>.</w:t>
      </w:r>
      <w:r w:rsidRPr="00D80330">
        <w:rPr>
          <w:rFonts w:hint="eastAsia"/>
        </w:rPr>
        <w:t xml:space="preserve"> </w:t>
      </w:r>
      <w:r>
        <w:rPr>
          <w:rFonts w:hint="eastAsia"/>
        </w:rPr>
        <w:t>出品票の書き方と作品添付</w:t>
      </w:r>
    </w:p>
    <w:p w:rsidR="0096570D" w:rsidRDefault="0096570D" w:rsidP="00336DCF">
      <w:pPr>
        <w:spacing w:line="240" w:lineRule="exact"/>
        <w:rPr>
          <w:rFonts w:ascii="ＭＳ 明朝" w:hAnsiTheme="minorHAnsi" w:cstheme="minorBidi"/>
          <w:spacing w:val="2"/>
        </w:rPr>
      </w:pPr>
    </w:p>
    <w:tbl>
      <w:tblPr>
        <w:tblStyle w:val="a5"/>
        <w:tblpPr w:leftFromText="142" w:rightFromText="142" w:vertAnchor="text" w:horzAnchor="margin" w:tblpXSpec="right" w:tblpY="19"/>
        <w:tblW w:w="0" w:type="auto"/>
        <w:tblLook w:val="04A0"/>
      </w:tblPr>
      <w:tblGrid>
        <w:gridCol w:w="6804"/>
      </w:tblGrid>
      <w:tr w:rsidR="007D26FB" w:rsidTr="007D26F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FB" w:rsidRPr="00AD27FB" w:rsidRDefault="00B84749" w:rsidP="007D26FB">
            <w:pPr>
              <w:spacing w:line="280" w:lineRule="exact"/>
              <w:jc w:val="center"/>
              <w:rPr>
                <w:rFonts w:ascii="HG丸ｺﾞｼｯｸM-PRO" w:eastAsia="HG丸ｺﾞｼｯｸM-PRO" w:hAnsiTheme="minorHAnsi" w:cstheme="minorBidi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spacing w:val="2"/>
                <w:sz w:val="28"/>
                <w:szCs w:val="28"/>
              </w:rPr>
              <w:pict>
                <v:rect id="_x0000_s1053" style="position:absolute;left:0;text-align:left;margin-left:-25.95pt;margin-top:1.2pt;width:346.25pt;height:231.3pt;z-index:251652096" filled="f">
                  <v:textbox inset="5.85pt,.7pt,5.85pt,.7pt"/>
                </v:rect>
              </w:pict>
            </w:r>
          </w:p>
          <w:p w:rsidR="007D26FB" w:rsidRPr="00297C80" w:rsidRDefault="007D26FB" w:rsidP="007D26FB">
            <w:pPr>
              <w:spacing w:line="320" w:lineRule="exact"/>
              <w:ind w:firstLineChars="600" w:firstLine="1944"/>
              <w:rPr>
                <w:rFonts w:ascii="HG丸ｺﾞｼｯｸM-PRO" w:eastAsia="HG丸ｺﾞｼｯｸM-PRO" w:hAnsiTheme="minorHAnsi" w:cstheme="minorBidi"/>
                <w:spacing w:val="2"/>
                <w:sz w:val="32"/>
                <w:szCs w:val="32"/>
              </w:rPr>
            </w:pPr>
            <w:r w:rsidRPr="00297C80">
              <w:rPr>
                <w:rFonts w:ascii="HG丸ｺﾞｼｯｸM-PRO" w:eastAsia="HG丸ｺﾞｼｯｸM-PRO" w:hAnsiTheme="minorHAnsi" w:cstheme="minorBidi" w:hint="eastAsia"/>
                <w:spacing w:val="2"/>
                <w:sz w:val="32"/>
                <w:szCs w:val="32"/>
              </w:rPr>
              <w:t>【 出 品 票 】</w:t>
            </w:r>
          </w:p>
          <w:p w:rsidR="007D26FB" w:rsidRDefault="007D26FB" w:rsidP="007D26FB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165"/>
              <w:gridCol w:w="958"/>
              <w:gridCol w:w="2708"/>
            </w:tblGrid>
            <w:tr w:rsidR="007D26FB" w:rsidTr="00661148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7D26FB" w:rsidRPr="00CB239E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◆区分（一つ、〇で囲む）</w:t>
                  </w:r>
                </w:p>
              </w:tc>
            </w:tr>
            <w:tr w:rsidR="007D26FB" w:rsidTr="00661148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26FB" w:rsidRPr="007D26FB" w:rsidRDefault="007D26FB" w:rsidP="00597DAC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〇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 xml:space="preserve"> 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〇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 xml:space="preserve"> 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－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 xml:space="preserve"> 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〇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 xml:space="preserve"> </w:t>
                  </w: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〇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D26FB" w:rsidRPr="007D26FB" w:rsidRDefault="007D26FB" w:rsidP="00597DAC">
                  <w:pPr>
                    <w:framePr w:hSpace="142" w:wrap="around" w:vAnchor="text" w:hAnchor="margin" w:xAlign="right" w:y="19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7D26FB">
                    <w:rPr>
                      <w:rFonts w:ascii="ＭＳ 明朝" w:eastAsia="HG丸ｺﾞｼｯｸM-PRO" w:hAnsiTheme="minorHAnsi" w:cs="HG丸ｺﾞｼｯｸM-PRO" w:hint="eastAsia"/>
                      <w:sz w:val="24"/>
                      <w:szCs w:val="24"/>
                    </w:rPr>
                    <w:t>〇</w:t>
                  </w: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eastAsia="HG丸ｺﾞｼｯｸM-PRO" w:hAnsiTheme="minorHAnsi" w:cs="HG丸ｺﾞｼｯｸM-PRO"/>
                      <w:b/>
                      <w:bCs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＜平面＞</w:t>
                  </w:r>
                </w:p>
                <w:p w:rsidR="007D26FB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・絵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 xml:space="preserve">像　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・版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画・デザイン</w:t>
                  </w:r>
                </w:p>
                <w:p w:rsidR="007D26FB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&lt;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  <w:sz w:val="22"/>
                      <w:szCs w:val="22"/>
                    </w:rPr>
                    <w:t>立体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&gt;</w:t>
                  </w:r>
                </w:p>
                <w:p w:rsidR="007D26FB" w:rsidRDefault="00B84749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</w:pPr>
                  <w:r w:rsidRPr="00B84749">
                    <w:rPr>
                      <w:rFonts w:ascii="ＭＳ 明朝" w:eastAsia="HG丸ｺﾞｼｯｸM-PRO" w:hAnsiTheme="minorHAnsi" w:cs="HG丸ｺﾞｼｯｸM-PRO"/>
                      <w:b/>
                      <w:bCs/>
                      <w:noProof/>
                    </w:rPr>
                    <w:pict>
                      <v:oval id="_x0000_s1052" style="position:absolute;left:0;text-align:left;margin-left:4.65pt;margin-top:.15pt;width:40.9pt;height:16.2pt;z-index:251653120" filled="f" strokeweight="1pt">
                        <v:textbox inset="5.85pt,.7pt,5.85pt,.7pt"/>
                      </v:oval>
                    </w:pic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・彫</w:t>
                  </w:r>
                  <w:r w:rsidR="007D26FB"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刻・工</w:t>
                  </w:r>
                  <w:r w:rsidR="007D26FB"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 w:rsidR="007D26FB"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 w:rsidR="007D26FB"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像</w:t>
                  </w:r>
                  <w:r w:rsidR="007D26FB"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  </w:t>
                  </w:r>
                  <w:r w:rsidR="007D26FB"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・立体造形・デザイン</w:t>
                  </w:r>
                </w:p>
              </w:tc>
            </w:tr>
            <w:tr w:rsidR="007D26FB" w:rsidTr="00661148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7D26FB" w:rsidRPr="00CB239E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◆氏名</w:t>
                  </w:r>
                  <w:r w:rsidRPr="006878F7">
                    <w:rPr>
                      <w:rFonts w:ascii="ＭＳ 明朝" w:eastAsia="HG丸ｺﾞｼｯｸM-PRO" w:hAnsiTheme="minorHAnsi" w:cs="HG丸ｺﾞｼｯｸM-PRO" w:hint="eastAsia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7D26FB" w:rsidTr="00661148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spacing w:line="240" w:lineRule="exact"/>
                    <w:ind w:firstLineChars="200" w:firstLine="440"/>
                    <w:jc w:val="center"/>
                    <w:rPr>
                      <w:rFonts w:ascii="ＭＳ 明朝" w:eastAsia="HG丸ｺﾞｼｯｸM-PRO" w:hAnsiTheme="minorHAnsi" w:cs="HG丸ｺﾞｼｯｸM-PRO"/>
                      <w:sz w:val="22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ナカザワ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　ショウ</w:t>
                  </w:r>
                </w:p>
                <w:p w:rsidR="007D26FB" w:rsidRDefault="007D26FB" w:rsidP="00597DAC">
                  <w:pPr>
                    <w:framePr w:hSpace="142" w:wrap="around" w:vAnchor="text" w:hAnchor="margin" w:xAlign="right" w:y="19"/>
                    <w:spacing w:line="320" w:lineRule="exact"/>
                    <w:ind w:firstLineChars="100" w:firstLine="320"/>
                    <w:jc w:val="center"/>
                  </w:pPr>
                  <w:r w:rsidRPr="00951A40">
                    <w:rPr>
                      <w:rFonts w:ascii="ＭＳ 明朝" w:eastAsia="HG丸ｺﾞｼｯｸM-PRO" w:hAnsiTheme="minorHAnsi" w:cs="HG丸ｺﾞｼｯｸM-PRO" w:hint="eastAsia"/>
                      <w:sz w:val="32"/>
                      <w:szCs w:val="32"/>
                    </w:rPr>
                    <w:t>中　澤　　将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7D26FB" w:rsidTr="00661148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D26FB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7D26FB" w:rsidTr="00661148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26FB" w:rsidRPr="00951A40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ind w:firstLineChars="664" w:firstLine="1195"/>
                    <w:rPr>
                      <w:rFonts w:ascii="ＭＳ 明朝" w:eastAsia="HG丸ｺﾞｼｯｸM-PRO" w:hAnsiTheme="minorHAnsi" w:cs="HG丸ｺﾞｼｯｸM-PRO"/>
                      <w:sz w:val="18"/>
                      <w:szCs w:val="18"/>
                    </w:rPr>
                  </w:pPr>
                  <w:r w:rsidRPr="00951A40">
                    <w:rPr>
                      <w:rFonts w:ascii="ＭＳ 明朝" w:eastAsia="HG丸ｺﾞｼｯｸM-PRO" w:hAnsiTheme="minorHAnsi" w:cs="HG丸ｺﾞｼｯｸM-PRO" w:hint="eastAsia"/>
                      <w:sz w:val="18"/>
                      <w:szCs w:val="18"/>
                    </w:rPr>
                    <w:t>〇〇〇〇〇〇〇〇〇〇〇〇</w:t>
                  </w:r>
                </w:p>
                <w:p w:rsidR="007D26FB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ind w:firstLineChars="400" w:firstLine="1120"/>
                    <w:rPr>
                      <w:rFonts w:ascii="ＭＳ 明朝" w:eastAsia="HG丸ｺﾞｼｯｸM-PRO" w:hAnsiTheme="minorHAnsi" w:cs="HG丸ｺﾞｼｯｸM-PRO"/>
                      <w:sz w:val="28"/>
                      <w:szCs w:val="28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8"/>
                      <w:szCs w:val="28"/>
                    </w:rPr>
                    <w:t>○○○○○○○○○○</w:t>
                  </w:r>
                </w:p>
                <w:p w:rsidR="007D26FB" w:rsidRPr="00297C80" w:rsidRDefault="007D26FB" w:rsidP="00597DAC">
                  <w:pPr>
                    <w:framePr w:hSpace="142" w:wrap="around" w:vAnchor="text" w:hAnchor="margin" w:xAlign="right" w:y="19"/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HG丸ｺﾞｼｯｸM-PRO" w:hAnsiTheme="minorHAnsi" w:cs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7D26FB" w:rsidRDefault="007D26FB" w:rsidP="007D26FB">
            <w:pPr>
              <w:spacing w:line="240" w:lineRule="exact"/>
              <w:ind w:firstLineChars="1000" w:firstLine="1800"/>
              <w:rPr>
                <w:rFonts w:ascii="ＭＳ 明朝" w:hAnsiTheme="minorHAnsi" w:cstheme="minorBidi"/>
                <w:spacing w:val="2"/>
              </w:rPr>
            </w:pPr>
            <w:r w:rsidRPr="000D2F77">
              <w:rPr>
                <w:rFonts w:ascii="ＭＳ 明朝" w:eastAsia="HG丸ｺﾞｼｯｸM-PRO" w:hAnsiTheme="minorHAnsi" w:cs="HG丸ｺﾞｼｯｸM-PRO" w:hint="eastAsia"/>
                <w:sz w:val="18"/>
                <w:szCs w:val="18"/>
              </w:rPr>
              <w:t>沖縄県高文連美術・工芸専門部</w:t>
            </w:r>
          </w:p>
          <w:p w:rsidR="007D26FB" w:rsidRDefault="007D26FB" w:rsidP="007D26FB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</w:tc>
      </w:tr>
    </w:tbl>
    <w:p w:rsidR="007D26FB" w:rsidRDefault="007D26FB" w:rsidP="007D26FB">
      <w:pPr>
        <w:spacing w:line="240" w:lineRule="exact"/>
        <w:ind w:leftChars="200" w:left="42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右</w:t>
      </w:r>
      <w:r w:rsidR="00336DCF" w:rsidRPr="00B26AB2">
        <w:rPr>
          <w:rFonts w:ascii="ＭＳ Ｐ明朝" w:eastAsia="ＭＳ Ｐ明朝" w:hAnsi="ＭＳ Ｐ明朝" w:hint="eastAsia"/>
        </w:rPr>
        <w:t>記</w:t>
      </w:r>
      <w:r w:rsidR="00D80330" w:rsidRPr="00B26AB2">
        <w:rPr>
          <w:rFonts w:ascii="ＭＳ Ｐ明朝" w:eastAsia="ＭＳ Ｐ明朝" w:hAnsi="ＭＳ Ｐ明朝" w:hint="eastAsia"/>
        </w:rPr>
        <w:t>は</w:t>
      </w:r>
      <w:r w:rsidR="00336DCF" w:rsidRPr="00B26AB2">
        <w:rPr>
          <w:rFonts w:ascii="ＭＳ Ｐ明朝" w:eastAsia="ＭＳ Ｐ明朝" w:hAnsi="ＭＳ Ｐ明朝" w:hint="eastAsia"/>
        </w:rPr>
        <w:t>｢出品票｣</w:t>
      </w:r>
      <w:r w:rsidR="00D80330" w:rsidRPr="00B26AB2">
        <w:rPr>
          <w:rFonts w:ascii="ＭＳ Ｐ明朝" w:eastAsia="ＭＳ Ｐ明朝" w:hAnsi="ＭＳ Ｐ明朝" w:hint="eastAsia"/>
        </w:rPr>
        <w:t>の</w:t>
      </w:r>
    </w:p>
    <w:p w:rsidR="007D26FB" w:rsidRDefault="00D80330" w:rsidP="00B26AB2">
      <w:pPr>
        <w:spacing w:line="240" w:lineRule="exact"/>
        <w:ind w:leftChars="200" w:left="420"/>
        <w:rPr>
          <w:rFonts w:ascii="ＭＳ Ｐ明朝" w:eastAsia="ＭＳ Ｐ明朝" w:hAnsi="ＭＳ Ｐ明朝"/>
        </w:rPr>
      </w:pPr>
      <w:r w:rsidRPr="00B26AB2">
        <w:rPr>
          <w:rFonts w:ascii="ＭＳ Ｐ明朝" w:eastAsia="ＭＳ Ｐ明朝" w:hAnsi="ＭＳ Ｐ明朝" w:hint="eastAsia"/>
        </w:rPr>
        <w:t>記入例です。次項から</w:t>
      </w:r>
    </w:p>
    <w:p w:rsidR="007D26FB" w:rsidRDefault="00D80330" w:rsidP="00B26AB2">
      <w:pPr>
        <w:spacing w:line="240" w:lineRule="exact"/>
        <w:ind w:leftChars="200" w:left="420"/>
        <w:rPr>
          <w:rFonts w:ascii="ＭＳ Ｐ明朝" w:eastAsia="ＭＳ Ｐ明朝" w:hAnsi="ＭＳ Ｐ明朝"/>
        </w:rPr>
      </w:pPr>
      <w:r w:rsidRPr="00B26AB2">
        <w:rPr>
          <w:rFonts w:ascii="ＭＳ Ｐ明朝" w:eastAsia="ＭＳ Ｐ明朝" w:hAnsi="ＭＳ Ｐ明朝" w:hint="eastAsia"/>
        </w:rPr>
        <w:t>切り取り、必要事項を</w:t>
      </w:r>
    </w:p>
    <w:p w:rsidR="007D26FB" w:rsidRPr="007D26FB" w:rsidRDefault="00D80330" w:rsidP="00B26AB2">
      <w:pPr>
        <w:spacing w:line="240" w:lineRule="exact"/>
        <w:ind w:leftChars="200" w:left="420"/>
        <w:rPr>
          <w:rFonts w:ascii="ＭＳ Ｐ明朝" w:eastAsia="ＭＳ Ｐ明朝" w:hAnsi="ＭＳ Ｐ明朝" w:cs="HG丸ｺﾞｼｯｸM-PRO"/>
          <w:b/>
          <w:color w:val="auto"/>
          <w:szCs w:val="26"/>
        </w:rPr>
      </w:pPr>
      <w:r w:rsidRPr="007D26FB">
        <w:rPr>
          <w:rFonts w:ascii="ＭＳ Ｐ明朝" w:eastAsia="ＭＳ Ｐ明朝" w:hAnsi="ＭＳ Ｐ明朝" w:hint="eastAsia"/>
          <w:b/>
        </w:rPr>
        <w:t>黒ペン</w:t>
      </w:r>
      <w:r w:rsidRPr="00B26AB2">
        <w:rPr>
          <w:rFonts w:ascii="ＭＳ Ｐ明朝" w:eastAsia="ＭＳ Ｐ明朝" w:hAnsi="ＭＳ Ｐ明朝" w:hint="eastAsia"/>
        </w:rPr>
        <w:t>で記入し</w:t>
      </w:r>
      <w:r w:rsidR="00B26AB2"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、</w:t>
      </w:r>
      <w:r w:rsidR="00B26AB2" w:rsidRPr="007D26FB">
        <w:rPr>
          <w:rFonts w:ascii="ＭＳ Ｐ明朝" w:eastAsia="ＭＳ Ｐ明朝" w:hAnsi="ＭＳ Ｐ明朝" w:cs="HG丸ｺﾞｼｯｸM-PRO" w:hint="eastAsia"/>
          <w:b/>
          <w:color w:val="auto"/>
          <w:szCs w:val="26"/>
        </w:rPr>
        <w:t>平面</w:t>
      </w:r>
    </w:p>
    <w:p w:rsidR="00B26AB2" w:rsidRPr="007D26FB" w:rsidRDefault="00B26AB2" w:rsidP="00B26AB2">
      <w:pPr>
        <w:spacing w:line="240" w:lineRule="exact"/>
        <w:ind w:leftChars="200" w:left="420"/>
        <w:rPr>
          <w:rFonts w:ascii="ＭＳ Ｐ明朝" w:eastAsia="ＭＳ Ｐ明朝" w:hAnsi="ＭＳ Ｐ明朝" w:cs="HG丸ｺﾞｼｯｸM-PRO"/>
          <w:b/>
          <w:color w:val="auto"/>
          <w:szCs w:val="26"/>
        </w:rPr>
      </w:pPr>
      <w:r w:rsidRPr="007D26FB">
        <w:rPr>
          <w:rFonts w:ascii="ＭＳ Ｐ明朝" w:eastAsia="ＭＳ Ｐ明朝" w:hAnsi="ＭＳ Ｐ明朝" w:cs="HG丸ｺﾞｼｯｸM-PRO" w:hint="eastAsia"/>
          <w:b/>
          <w:color w:val="auto"/>
          <w:szCs w:val="26"/>
        </w:rPr>
        <w:t>作品は作品の裏面</w:t>
      </w:r>
      <w:r w:rsidR="007D26FB" w:rsidRPr="007D26FB">
        <w:rPr>
          <w:rFonts w:ascii="ＭＳ Ｐ明朝" w:eastAsia="ＭＳ Ｐ明朝" w:hAnsi="ＭＳ Ｐ明朝" w:cs="HG丸ｺﾞｼｯｸM-PRO" w:hint="eastAsia"/>
          <w:b/>
          <w:color w:val="auto"/>
          <w:szCs w:val="26"/>
        </w:rPr>
        <w:t>の</w:t>
      </w:r>
    </w:p>
    <w:p w:rsidR="007D26FB" w:rsidRDefault="00B26AB2" w:rsidP="00B26AB2">
      <w:pPr>
        <w:spacing w:line="240" w:lineRule="exact"/>
        <w:ind w:leftChars="200" w:left="420"/>
        <w:rPr>
          <w:rFonts w:ascii="ＭＳ Ｐ明朝" w:eastAsia="ＭＳ Ｐ明朝" w:hAnsi="ＭＳ Ｐ明朝" w:cs="HG丸ｺﾞｼｯｸM-PRO"/>
          <w:color w:val="auto"/>
          <w:szCs w:val="26"/>
        </w:rPr>
      </w:pPr>
      <w:r w:rsidRPr="007D26FB">
        <w:rPr>
          <w:rFonts w:ascii="ＭＳ Ｐ明朝" w:eastAsia="ＭＳ Ｐ明朝" w:hAnsi="ＭＳ Ｐ明朝" w:cs="HG丸ｺﾞｼｯｸM-PRO" w:hint="eastAsia"/>
          <w:b/>
          <w:color w:val="auto"/>
          <w:szCs w:val="26"/>
        </w:rPr>
        <w:t>右上</w:t>
      </w: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に、</w:t>
      </w:r>
      <w:r>
        <w:rPr>
          <w:rFonts w:ascii="ＭＳ Ｐ明朝" w:eastAsia="ＭＳ Ｐ明朝" w:hAnsi="ＭＳ Ｐ明朝" w:cs="HG丸ｺﾞｼｯｸM-PRO" w:hint="eastAsia"/>
          <w:color w:val="auto"/>
          <w:szCs w:val="26"/>
        </w:rPr>
        <w:t>また</w:t>
      </w: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立体作品</w:t>
      </w:r>
    </w:p>
    <w:p w:rsidR="007D26FB" w:rsidRDefault="00B26AB2" w:rsidP="00B26AB2">
      <w:pPr>
        <w:spacing w:line="240" w:lineRule="exact"/>
        <w:ind w:leftChars="200" w:left="420"/>
        <w:rPr>
          <w:rFonts w:ascii="ＭＳ Ｐ明朝" w:eastAsia="ＭＳ Ｐ明朝" w:hAnsi="ＭＳ Ｐ明朝" w:cs="HG丸ｺﾞｼｯｸM-PRO"/>
          <w:color w:val="auto"/>
          <w:szCs w:val="26"/>
        </w:rPr>
      </w:pP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は作品</w:t>
      </w:r>
      <w:r>
        <w:rPr>
          <w:rFonts w:ascii="ＭＳ Ｐ明朝" w:eastAsia="ＭＳ Ｐ明朝" w:hAnsi="ＭＳ Ｐ明朝" w:cs="HG丸ｺﾞｼｯｸM-PRO" w:hint="eastAsia"/>
          <w:color w:val="auto"/>
          <w:szCs w:val="26"/>
        </w:rPr>
        <w:t>の</w:t>
      </w: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裏面等、目立</w:t>
      </w:r>
    </w:p>
    <w:p w:rsidR="007D26FB" w:rsidRDefault="00B26AB2" w:rsidP="00B26AB2">
      <w:pPr>
        <w:spacing w:line="240" w:lineRule="exact"/>
        <w:ind w:leftChars="200" w:left="420"/>
        <w:rPr>
          <w:rFonts w:ascii="ＭＳ Ｐ明朝" w:eastAsia="ＭＳ Ｐ明朝" w:hAnsi="ＭＳ Ｐ明朝" w:cs="HG丸ｺﾞｼｯｸM-PRO"/>
          <w:color w:val="auto"/>
          <w:szCs w:val="26"/>
        </w:rPr>
      </w:pP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たない場所にしっかり</w:t>
      </w:r>
    </w:p>
    <w:p w:rsidR="00B26AB2" w:rsidRPr="00B26AB2" w:rsidRDefault="00B26AB2" w:rsidP="00B26AB2">
      <w:pPr>
        <w:spacing w:line="240" w:lineRule="exact"/>
        <w:ind w:leftChars="200" w:left="420"/>
        <w:rPr>
          <w:rFonts w:ascii="ＭＳ Ｐ明朝" w:eastAsia="ＭＳ Ｐ明朝" w:hAnsi="ＭＳ Ｐ明朝"/>
        </w:rPr>
      </w:pPr>
      <w:r w:rsidRPr="00B26AB2">
        <w:rPr>
          <w:rFonts w:ascii="ＭＳ Ｐ明朝" w:eastAsia="ＭＳ Ｐ明朝" w:hAnsi="ＭＳ Ｐ明朝" w:cs="HG丸ｺﾞｼｯｸM-PRO" w:hint="eastAsia"/>
          <w:color w:val="auto"/>
          <w:szCs w:val="26"/>
        </w:rPr>
        <w:t>と添付してください。</w:t>
      </w:r>
    </w:p>
    <w:p w:rsidR="007D26FB" w:rsidRDefault="00225929" w:rsidP="00F669C7">
      <w:pPr>
        <w:spacing w:line="240" w:lineRule="exact"/>
        <w:ind w:firstLineChars="200" w:firstLine="420"/>
        <w:rPr>
          <w:rFonts w:asciiTheme="minorEastAsia" w:eastAsiaTheme="minorEastAsia" w:hAnsiTheme="minorEastAsia"/>
        </w:rPr>
      </w:pPr>
      <w:r w:rsidRPr="00225929">
        <w:rPr>
          <w:rFonts w:asciiTheme="minorEastAsia" w:eastAsiaTheme="minorEastAsia" w:hAnsiTheme="minorEastAsia" w:hint="eastAsia"/>
        </w:rPr>
        <w:t>◆</w:t>
      </w:r>
      <w:r w:rsidR="00D80330">
        <w:rPr>
          <w:rFonts w:asciiTheme="minorEastAsia" w:eastAsiaTheme="minorEastAsia" w:hAnsiTheme="minorEastAsia" w:hint="eastAsia"/>
        </w:rPr>
        <w:t>作品</w:t>
      </w:r>
      <w:r w:rsidRPr="00225929">
        <w:rPr>
          <w:rFonts w:asciiTheme="minorEastAsia" w:eastAsiaTheme="minorEastAsia" w:hAnsiTheme="minorEastAsia" w:hint="eastAsia"/>
        </w:rPr>
        <w:t>通し番号</w:t>
      </w:r>
    </w:p>
    <w:p w:rsidR="007D26FB" w:rsidRDefault="00225929" w:rsidP="007D26FB">
      <w:pPr>
        <w:spacing w:line="240" w:lineRule="exact"/>
        <w:ind w:firstLineChars="300" w:firstLine="660"/>
        <w:rPr>
          <w:rFonts w:asciiTheme="minorEastAsia" w:eastAsiaTheme="minorEastAsia" w:hAnsiTheme="minorEastAsia" w:cs="HG丸ｺﾞｼｯｸM-PRO"/>
          <w:sz w:val="22"/>
          <w:szCs w:val="22"/>
        </w:rPr>
      </w:pPr>
      <w:r w:rsidRPr="00225929">
        <w:rPr>
          <w:rFonts w:asciiTheme="minorEastAsia" w:eastAsiaTheme="minorEastAsia" w:hAnsiTheme="minorEastAsia" w:cs="HG丸ｺﾞｼｯｸM-PRO" w:hint="eastAsia"/>
          <w:sz w:val="22"/>
          <w:szCs w:val="22"/>
        </w:rPr>
        <w:t>〇〇－〇〇は､</w:t>
      </w:r>
      <w:r>
        <w:rPr>
          <w:rFonts w:asciiTheme="minorEastAsia" w:eastAsiaTheme="minorEastAsia" w:hAnsiTheme="minorEastAsia" w:cs="HG丸ｺﾞｼｯｸM-PRO" w:hint="eastAsia"/>
          <w:sz w:val="22"/>
          <w:szCs w:val="22"/>
        </w:rPr>
        <w:t xml:space="preserve"> </w:t>
      </w:r>
    </w:p>
    <w:p w:rsidR="00492DE7" w:rsidRDefault="00D80330" w:rsidP="007D26FB">
      <w:pPr>
        <w:spacing w:line="240" w:lineRule="exact"/>
        <w:ind w:firstLineChars="300" w:firstLine="660"/>
        <w:rPr>
          <w:rFonts w:asciiTheme="minorEastAsia" w:eastAsiaTheme="minorEastAsia" w:hAnsiTheme="minorEastAsia" w:cs="HG丸ｺﾞｼｯｸM-PRO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sz w:val="22"/>
          <w:szCs w:val="22"/>
        </w:rPr>
        <w:t>参加申込書</w:t>
      </w:r>
      <w:r w:rsidR="00492DE7">
        <w:rPr>
          <w:rFonts w:asciiTheme="minorEastAsia" w:eastAsiaTheme="minorEastAsia" w:hAnsiTheme="minorEastAsia" w:cs="HG丸ｺﾞｼｯｸM-PRO" w:hint="eastAsia"/>
          <w:sz w:val="22"/>
          <w:szCs w:val="22"/>
        </w:rPr>
        <w:t>の</w:t>
      </w:r>
    </w:p>
    <w:p w:rsidR="007D26FB" w:rsidRDefault="00492DE7" w:rsidP="007D26FB">
      <w:pPr>
        <w:spacing w:line="240" w:lineRule="exact"/>
        <w:ind w:firstLineChars="300" w:firstLine="660"/>
        <w:rPr>
          <w:rFonts w:asciiTheme="minorEastAsia" w:eastAsiaTheme="minorEastAsia" w:hAnsiTheme="minorEastAsia" w:cs="HG丸ｺﾞｼｯｸM-PRO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sz w:val="22"/>
          <w:szCs w:val="22"/>
        </w:rPr>
        <w:t>ものと</w:t>
      </w:r>
      <w:r w:rsidR="00D80330">
        <w:rPr>
          <w:rFonts w:asciiTheme="minorEastAsia" w:eastAsiaTheme="minorEastAsia" w:hAnsiTheme="minorEastAsia" w:cs="HG丸ｺﾞｼｯｸM-PRO" w:hint="eastAsia"/>
          <w:sz w:val="22"/>
          <w:szCs w:val="22"/>
        </w:rPr>
        <w:t>照合</w:t>
      </w:r>
      <w:r>
        <w:rPr>
          <w:rFonts w:asciiTheme="minorEastAsia" w:eastAsiaTheme="minorEastAsia" w:hAnsiTheme="minorEastAsia" w:cs="HG丸ｺﾞｼｯｸM-PRO" w:hint="eastAsia"/>
          <w:sz w:val="22"/>
          <w:szCs w:val="22"/>
        </w:rPr>
        <w:t>する。</w:t>
      </w:r>
    </w:p>
    <w:p w:rsidR="007D26FB" w:rsidRDefault="00225929" w:rsidP="002062ED">
      <w:pPr>
        <w:spacing w:line="240" w:lineRule="exact"/>
        <w:ind w:firstLineChars="200" w:firstLine="420"/>
      </w:pPr>
      <w:r>
        <w:rPr>
          <w:rFonts w:hint="eastAsia"/>
        </w:rPr>
        <w:t>◆区分は､１ヶのみ</w:t>
      </w:r>
    </w:p>
    <w:p w:rsidR="00336DCF" w:rsidRDefault="00AD27FB" w:rsidP="007D26FB">
      <w:pPr>
        <w:spacing w:line="240" w:lineRule="exact"/>
        <w:ind w:firstLineChars="300" w:firstLine="630"/>
      </w:pPr>
      <w:r>
        <w:rPr>
          <w:rFonts w:hint="eastAsia"/>
        </w:rPr>
        <w:t>を</w:t>
      </w:r>
      <w:r w:rsidR="00225929">
        <w:rPr>
          <w:rFonts w:hint="eastAsia"/>
        </w:rPr>
        <w:t>選び</w:t>
      </w:r>
      <w:r>
        <w:rPr>
          <w:rFonts w:hint="eastAsia"/>
        </w:rPr>
        <w:t>、</w:t>
      </w:r>
      <w:r w:rsidR="00225929">
        <w:rPr>
          <w:rFonts w:hint="eastAsia"/>
        </w:rPr>
        <w:t>○で囲む。</w:t>
      </w:r>
    </w:p>
    <w:p w:rsidR="00492DE7" w:rsidRDefault="00F669C7" w:rsidP="00492DE7">
      <w:pPr>
        <w:spacing w:line="240" w:lineRule="exact"/>
        <w:ind w:firstLineChars="200" w:firstLine="428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◆共同</w:t>
      </w:r>
      <w:r w:rsidR="007D26FB">
        <w:rPr>
          <w:rFonts w:ascii="ＭＳ 明朝" w:hAnsiTheme="minorHAnsi" w:cstheme="minorBidi" w:hint="eastAsia"/>
          <w:spacing w:val="2"/>
        </w:rPr>
        <w:t>制作</w:t>
      </w:r>
      <w:r>
        <w:rPr>
          <w:rFonts w:ascii="ＭＳ 明朝" w:hAnsiTheme="minorHAnsi" w:cstheme="minorBidi" w:hint="eastAsia"/>
          <w:spacing w:val="2"/>
        </w:rPr>
        <w:t>は</w:t>
      </w:r>
      <w:r w:rsidR="006A5D54">
        <w:rPr>
          <w:rFonts w:ascii="ＭＳ 明朝" w:hAnsiTheme="minorHAnsi" w:cstheme="minorBidi" w:hint="eastAsia"/>
          <w:spacing w:val="2"/>
        </w:rPr>
        <w:t>氏名</w:t>
      </w:r>
      <w:r>
        <w:rPr>
          <w:rFonts w:ascii="ＭＳ 明朝" w:hAnsiTheme="minorHAnsi" w:cstheme="minorBidi" w:hint="eastAsia"/>
          <w:spacing w:val="2"/>
        </w:rPr>
        <w:t>欄</w:t>
      </w:r>
    </w:p>
    <w:p w:rsidR="00492DE7" w:rsidRDefault="00F669C7" w:rsidP="00F669C7">
      <w:pPr>
        <w:spacing w:line="240" w:lineRule="exact"/>
        <w:ind w:firstLineChars="300" w:firstLine="642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に２名の</w:t>
      </w:r>
      <w:r w:rsidR="007D26FB">
        <w:rPr>
          <w:rFonts w:ascii="ＭＳ 明朝" w:hAnsiTheme="minorHAnsi" w:cstheme="minorBidi" w:hint="eastAsia"/>
          <w:spacing w:val="2"/>
        </w:rPr>
        <w:t>氏</w:t>
      </w:r>
      <w:r>
        <w:rPr>
          <w:rFonts w:ascii="ＭＳ 明朝" w:hAnsiTheme="minorHAnsi" w:cstheme="minorBidi" w:hint="eastAsia"/>
          <w:spacing w:val="2"/>
        </w:rPr>
        <w:t>名を記</w:t>
      </w:r>
    </w:p>
    <w:p w:rsidR="00492DE7" w:rsidRDefault="00F669C7" w:rsidP="00492DE7">
      <w:pPr>
        <w:spacing w:line="240" w:lineRule="exact"/>
        <w:ind w:firstLineChars="300" w:firstLine="642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入</w:t>
      </w:r>
      <w:r w:rsidR="006A5D54">
        <w:rPr>
          <w:rFonts w:ascii="ＭＳ 明朝" w:hAnsiTheme="minorHAnsi" w:cstheme="minorBidi" w:hint="eastAsia"/>
          <w:spacing w:val="2"/>
        </w:rPr>
        <w:t>し</w:t>
      </w:r>
      <w:r w:rsidR="007D26FB">
        <w:rPr>
          <w:rFonts w:ascii="ＭＳ 明朝" w:hAnsiTheme="minorHAnsi" w:cstheme="minorBidi" w:hint="eastAsia"/>
          <w:spacing w:val="2"/>
        </w:rPr>
        <w:t>、</w:t>
      </w:r>
      <w:r>
        <w:rPr>
          <w:rFonts w:ascii="ＭＳ 明朝" w:hAnsiTheme="minorHAnsi" w:cstheme="minorBidi" w:hint="eastAsia"/>
          <w:spacing w:val="2"/>
        </w:rPr>
        <w:t>作品題名</w:t>
      </w:r>
      <w:r w:rsidR="004F4E24">
        <w:rPr>
          <w:rFonts w:ascii="ＭＳ 明朝" w:hAnsiTheme="minorHAnsi" w:cstheme="minorBidi" w:hint="eastAsia"/>
          <w:spacing w:val="2"/>
        </w:rPr>
        <w:t>欄</w:t>
      </w:r>
    </w:p>
    <w:p w:rsidR="00492DE7" w:rsidRDefault="00F669C7" w:rsidP="00492DE7">
      <w:pPr>
        <w:spacing w:line="240" w:lineRule="exact"/>
        <w:ind w:firstLineChars="300" w:firstLine="642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に＜共同制作＞</w:t>
      </w:r>
      <w:r w:rsidR="006A5D54">
        <w:rPr>
          <w:rFonts w:ascii="ＭＳ 明朝" w:hAnsiTheme="minorHAnsi" w:cstheme="minorBidi" w:hint="eastAsia"/>
          <w:spacing w:val="2"/>
        </w:rPr>
        <w:t>を</w:t>
      </w:r>
    </w:p>
    <w:p w:rsidR="00C8112B" w:rsidRDefault="006A5D54" w:rsidP="00492DE7">
      <w:pPr>
        <w:spacing w:line="240" w:lineRule="exact"/>
        <w:ind w:firstLineChars="300" w:firstLine="642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 w:hint="eastAsia"/>
          <w:spacing w:val="2"/>
        </w:rPr>
        <w:t>加え</w:t>
      </w:r>
      <w:r w:rsidR="004F4E24">
        <w:rPr>
          <w:rFonts w:ascii="ＭＳ 明朝" w:hAnsiTheme="minorHAnsi" w:cstheme="minorBidi" w:hint="eastAsia"/>
          <w:spacing w:val="2"/>
        </w:rPr>
        <w:t>さい</w:t>
      </w:r>
      <w:r w:rsidR="00F669C7">
        <w:rPr>
          <w:rFonts w:ascii="ＭＳ 明朝" w:hAnsiTheme="minorHAnsi" w:cstheme="minorBidi" w:hint="eastAsia"/>
          <w:spacing w:val="2"/>
        </w:rPr>
        <w:t>。</w:t>
      </w:r>
    </w:p>
    <w:p w:rsidR="00492DE7" w:rsidRDefault="00492DE7" w:rsidP="00C8112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MS-Mincho"/>
          <w:color w:val="auto"/>
        </w:rPr>
      </w:pPr>
    </w:p>
    <w:p w:rsidR="00C8112B" w:rsidRPr="00C8112B" w:rsidRDefault="00B84749" w:rsidP="00492DE7">
      <w:pPr>
        <w:overflowPunct/>
        <w:autoSpaceDE w:val="0"/>
        <w:autoSpaceDN w:val="0"/>
        <w:ind w:firstLineChars="400" w:firstLine="840"/>
        <w:jc w:val="left"/>
        <w:textAlignment w:val="auto"/>
        <w:rPr>
          <w:rFonts w:asciiTheme="majorEastAsia" w:eastAsiaTheme="majorEastAsia" w:hAnsiTheme="majorEastAsia" w:cs="MS-Mincho"/>
          <w:color w:val="auto"/>
        </w:rPr>
      </w:pPr>
      <w:r>
        <w:rPr>
          <w:rFonts w:asciiTheme="majorEastAsia" w:eastAsiaTheme="majorEastAsia" w:hAnsiTheme="majorEastAsia" w:cs="MS-Mincho"/>
          <w:noProof/>
          <w:color w:val="auto"/>
        </w:rPr>
        <w:pict>
          <v:rect id="_x0000_s1054" style="position:absolute;left:0;text-align:left;margin-left:16.65pt;margin-top:1pt;width:461.55pt;height:48.9pt;z-index:251664384" filled="f" strokecolor="black [3213]">
            <v:textbox inset="5.85pt,.7pt,5.85pt,.7pt"/>
          </v:rect>
        </w:pict>
      </w:r>
      <w:r w:rsidR="00C8112B" w:rsidRPr="00C8112B">
        <w:rPr>
          <w:rFonts w:asciiTheme="majorEastAsia" w:eastAsiaTheme="majorEastAsia" w:hAnsiTheme="majorEastAsia" w:cs="MS-Mincho" w:hint="eastAsia"/>
          <w:color w:val="auto"/>
        </w:rPr>
        <w:t>※</w:t>
      </w:r>
      <w:r w:rsidR="00C8112B" w:rsidRPr="00C8112B">
        <w:rPr>
          <w:rFonts w:asciiTheme="majorEastAsia" w:eastAsiaTheme="majorEastAsia" w:hAnsiTheme="majorEastAsia" w:cs="MS-Mincho"/>
          <w:color w:val="auto"/>
        </w:rPr>
        <w:t xml:space="preserve"> </w:t>
      </w:r>
      <w:r w:rsidR="00C8112B" w:rsidRPr="00C8112B">
        <w:rPr>
          <w:rFonts w:asciiTheme="majorEastAsia" w:eastAsiaTheme="majorEastAsia" w:hAnsiTheme="majorEastAsia" w:cs="MS-Mincho" w:hint="eastAsia"/>
          <w:color w:val="auto"/>
        </w:rPr>
        <w:t>問合せ先　〒</w:t>
      </w:r>
      <w:r w:rsidR="00C8112B" w:rsidRPr="00C8112B">
        <w:rPr>
          <w:rFonts w:asciiTheme="majorEastAsia" w:eastAsiaTheme="majorEastAsia" w:hAnsiTheme="majorEastAsia" w:cs="MS-Mincho"/>
          <w:color w:val="auto"/>
        </w:rPr>
        <w:t>903-0816</w:t>
      </w:r>
      <w:r w:rsidR="00C8112B" w:rsidRPr="00C8112B">
        <w:rPr>
          <w:rFonts w:asciiTheme="majorEastAsia" w:eastAsiaTheme="majorEastAsia" w:hAnsiTheme="majorEastAsia" w:cs="MS-Mincho" w:hint="eastAsia"/>
          <w:color w:val="auto"/>
        </w:rPr>
        <w:t xml:space="preserve">　那覇市首里真和志町</w:t>
      </w:r>
      <w:r w:rsidR="00C8112B" w:rsidRPr="00C8112B">
        <w:rPr>
          <w:rFonts w:asciiTheme="majorEastAsia" w:eastAsiaTheme="majorEastAsia" w:hAnsiTheme="majorEastAsia" w:cs="MS-Mincho"/>
          <w:color w:val="auto"/>
        </w:rPr>
        <w:t>2</w:t>
      </w:r>
      <w:r w:rsidR="00C8112B" w:rsidRPr="00C8112B">
        <w:rPr>
          <w:rFonts w:asciiTheme="majorEastAsia" w:eastAsiaTheme="majorEastAsia" w:hAnsiTheme="majorEastAsia" w:cs="MS-Mincho" w:hint="eastAsia"/>
          <w:color w:val="auto"/>
        </w:rPr>
        <w:t>丁目</w:t>
      </w:r>
      <w:r w:rsidR="00C8112B" w:rsidRPr="00C8112B">
        <w:rPr>
          <w:rFonts w:asciiTheme="majorEastAsia" w:eastAsiaTheme="majorEastAsia" w:hAnsiTheme="majorEastAsia" w:cs="MS-Mincho"/>
          <w:color w:val="auto"/>
        </w:rPr>
        <w:t>43</w:t>
      </w:r>
      <w:r w:rsidR="00C8112B" w:rsidRPr="00C8112B">
        <w:rPr>
          <w:rFonts w:asciiTheme="majorEastAsia" w:eastAsiaTheme="majorEastAsia" w:hAnsiTheme="majorEastAsia" w:cs="MS-Mincho" w:hint="eastAsia"/>
          <w:color w:val="auto"/>
        </w:rPr>
        <w:t>番地　沖縄県立首里高等学校</w:t>
      </w:r>
    </w:p>
    <w:p w:rsidR="00C8112B" w:rsidRPr="00C8112B" w:rsidRDefault="00C8112B" w:rsidP="00C8112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MS-Mincho"/>
          <w:color w:val="auto"/>
        </w:rPr>
      </w:pPr>
      <w:r w:rsidRPr="00C8112B">
        <w:rPr>
          <w:rFonts w:asciiTheme="majorEastAsia" w:eastAsiaTheme="majorEastAsia" w:hAnsiTheme="majorEastAsia" w:cs="MS-Mincho" w:hint="eastAsia"/>
          <w:color w:val="auto"/>
        </w:rPr>
        <w:t xml:space="preserve">　　　　</w:t>
      </w:r>
      <w:r w:rsidR="00492DE7">
        <w:rPr>
          <w:rFonts w:asciiTheme="majorEastAsia" w:eastAsiaTheme="majorEastAsia" w:hAnsiTheme="majorEastAsia" w:cs="MS-Mincho" w:hint="eastAsia"/>
          <w:color w:val="auto"/>
        </w:rPr>
        <w:t xml:space="preserve">　</w:t>
      </w:r>
      <w:r w:rsidRPr="00C8112B">
        <w:rPr>
          <w:rFonts w:asciiTheme="majorEastAsia" w:eastAsiaTheme="majorEastAsia" w:hAnsiTheme="majorEastAsia" w:cs="MS-Mincho" w:hint="eastAsia"/>
          <w:color w:val="auto"/>
        </w:rPr>
        <w:t xml:space="preserve">　　　教諭　中澤　将（高文連美術・工芸専門部専門委員長）</w:t>
      </w:r>
    </w:p>
    <w:p w:rsidR="00C8112B" w:rsidRPr="00C8112B" w:rsidRDefault="00C8112B" w:rsidP="00C8112B">
      <w:pPr>
        <w:spacing w:line="240" w:lineRule="exact"/>
        <w:ind w:firstLineChars="300" w:firstLine="630"/>
        <w:rPr>
          <w:rFonts w:asciiTheme="majorEastAsia" w:eastAsiaTheme="majorEastAsia" w:hAnsiTheme="majorEastAsia" w:cstheme="minorBidi"/>
          <w:spacing w:val="2"/>
        </w:rPr>
      </w:pPr>
      <w:r w:rsidRPr="00C8112B">
        <w:rPr>
          <w:rFonts w:asciiTheme="majorEastAsia" w:eastAsiaTheme="majorEastAsia" w:hAnsiTheme="majorEastAsia" w:cs="MS-Mincho" w:hint="eastAsia"/>
          <w:color w:val="auto"/>
        </w:rPr>
        <w:t xml:space="preserve">　</w:t>
      </w:r>
      <w:r w:rsidRPr="00C8112B">
        <w:rPr>
          <w:rFonts w:asciiTheme="majorEastAsia" w:eastAsiaTheme="majorEastAsia" w:hAnsiTheme="majorEastAsia" w:cs="MS-Mincho"/>
          <w:color w:val="auto"/>
        </w:rPr>
        <w:t xml:space="preserve"> </w:t>
      </w:r>
      <w:r w:rsidRPr="00C8112B">
        <w:rPr>
          <w:rFonts w:asciiTheme="majorEastAsia" w:eastAsiaTheme="majorEastAsia" w:hAnsiTheme="majorEastAsia" w:cs="MS-Mincho" w:hint="eastAsia"/>
          <w:color w:val="auto"/>
        </w:rPr>
        <w:t xml:space="preserve">　</w:t>
      </w:r>
      <w:r w:rsidR="00492DE7">
        <w:rPr>
          <w:rFonts w:asciiTheme="majorEastAsia" w:eastAsiaTheme="majorEastAsia" w:hAnsiTheme="majorEastAsia" w:cs="MS-Mincho" w:hint="eastAsia"/>
          <w:color w:val="auto"/>
        </w:rPr>
        <w:t xml:space="preserve">　　　</w:t>
      </w:r>
      <w:r w:rsidRPr="00C8112B">
        <w:rPr>
          <w:rFonts w:asciiTheme="majorEastAsia" w:eastAsiaTheme="majorEastAsia" w:hAnsiTheme="majorEastAsia" w:cs="MS-Mincho"/>
          <w:color w:val="auto"/>
        </w:rPr>
        <w:t xml:space="preserve"> TEL 098-885--0028</w:t>
      </w:r>
      <w:r w:rsidRPr="00C8112B">
        <w:rPr>
          <w:rFonts w:asciiTheme="majorEastAsia" w:eastAsiaTheme="majorEastAsia" w:hAnsiTheme="majorEastAsia" w:cs="MS-Mincho" w:hint="eastAsia"/>
          <w:color w:val="auto"/>
        </w:rPr>
        <w:t>･</w:t>
      </w:r>
      <w:r w:rsidRPr="00C8112B">
        <w:rPr>
          <w:rFonts w:asciiTheme="majorEastAsia" w:eastAsiaTheme="majorEastAsia" w:hAnsiTheme="majorEastAsia" w:cs="MS-Mincho"/>
          <w:color w:val="auto"/>
        </w:rPr>
        <w:t>0029</w:t>
      </w:r>
      <w:r w:rsidRPr="00C8112B">
        <w:rPr>
          <w:rFonts w:asciiTheme="majorEastAsia" w:eastAsiaTheme="majorEastAsia" w:hAnsiTheme="majorEastAsia" w:cs="MS-Mincho" w:hint="eastAsia"/>
          <w:color w:val="auto"/>
        </w:rPr>
        <w:t>／</w:t>
      </w:r>
      <w:r w:rsidRPr="00C8112B">
        <w:rPr>
          <w:rFonts w:asciiTheme="majorEastAsia" w:eastAsiaTheme="majorEastAsia" w:hAnsiTheme="majorEastAsia" w:cs="MS-Mincho"/>
          <w:color w:val="auto"/>
        </w:rPr>
        <w:t>FAX 098-884-3442</w:t>
      </w:r>
      <w:r w:rsidRPr="00C8112B">
        <w:rPr>
          <w:rFonts w:asciiTheme="majorEastAsia" w:eastAsiaTheme="majorEastAsia" w:hAnsiTheme="majorEastAsia" w:cs="MS-Mincho" w:hint="eastAsia"/>
          <w:color w:val="auto"/>
        </w:rPr>
        <w:t>／</w:t>
      </w:r>
      <w:r w:rsidRPr="00C8112B">
        <w:rPr>
          <w:rFonts w:asciiTheme="majorEastAsia" w:eastAsiaTheme="majorEastAsia" w:hAnsiTheme="majorEastAsia" w:cs="MS-Mincho"/>
          <w:color w:val="auto"/>
        </w:rPr>
        <w:t>E-mail nakazaws@open.ed.jp</w:t>
      </w:r>
    </w:p>
    <w:tbl>
      <w:tblPr>
        <w:tblStyle w:val="a5"/>
        <w:tblW w:w="0" w:type="auto"/>
        <w:tblInd w:w="1809" w:type="dxa"/>
        <w:tblLook w:val="04A0"/>
      </w:tblPr>
      <w:tblGrid>
        <w:gridCol w:w="6804"/>
      </w:tblGrid>
      <w:tr w:rsidR="00297C80" w:rsidTr="00297C8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C80" w:rsidRPr="00AD27FB" w:rsidRDefault="00B84749" w:rsidP="00297C80">
            <w:pPr>
              <w:spacing w:line="280" w:lineRule="exact"/>
              <w:jc w:val="center"/>
              <w:rPr>
                <w:rFonts w:ascii="HG丸ｺﾞｼｯｸM-PRO" w:eastAsia="HG丸ｺﾞｼｯｸM-PRO" w:hAnsiTheme="minorHAnsi" w:cstheme="minorBidi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spacing w:val="2"/>
                <w:sz w:val="28"/>
                <w:szCs w:val="28"/>
              </w:rPr>
              <w:lastRenderedPageBreak/>
              <w:pict>
                <v:rect id="_x0000_s1046" style="position:absolute;left:0;text-align:left;margin-left:343pt;margin-top:.75pt;width:49.35pt;height:684pt;z-index:251663360">
                  <v:textbox style="layout-flow:vertical-ideographic;mso-next-textbox:#_x0000_s1046" inset="5.85pt,.7pt,5.85pt,.7pt">
                    <w:txbxContent>
                      <w:p w:rsidR="00166064" w:rsidRDefault="00011BCB" w:rsidP="00166064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HG丸ｺﾞｼｯｸM-PRO" w:eastAsia="HG丸ｺﾞｼｯｸM-PRO" w:hAnsiTheme="minorHAnsi" w:cs="HG丸ｺﾞｼｯｸM-PRO"/>
                            <w:color w:val="auto"/>
                            <w:szCs w:val="26"/>
                          </w:rPr>
                        </w:pPr>
                        <w:r w:rsidRPr="00011BCB">
                          <w:rPr>
                            <w:rFonts w:ascii="HG丸ｺﾞｼｯｸM-PRO" w:eastAsia="HG丸ｺﾞｼｯｸM-PRO" w:hAnsiTheme="minorHAnsi" w:cs="HG丸ｺﾞｼｯｸM-PRO" w:hint="eastAsia"/>
                            <w:color w:val="auto"/>
                            <w:szCs w:val="26"/>
                          </w:rPr>
                          <w:t>◆【出品票】は、切り取って必要事項を黒ペンで記入し、平面作品は作品の裏面右上に、立体作品は作品裏面等、目立たない場所にしっかりと</w:t>
                        </w:r>
                      </w:p>
                      <w:p w:rsidR="00011BCB" w:rsidRPr="00011BCB" w:rsidRDefault="00011BCB" w:rsidP="00166064">
                        <w:pPr>
                          <w:overflowPunct/>
                          <w:autoSpaceDE w:val="0"/>
                          <w:autoSpaceDN w:val="0"/>
                          <w:ind w:firstLineChars="150" w:firstLine="315"/>
                          <w:jc w:val="left"/>
                          <w:textAlignment w:val="auto"/>
                          <w:rPr>
                            <w:sz w:val="16"/>
                          </w:rPr>
                        </w:pPr>
                        <w:r w:rsidRPr="00011BCB">
                          <w:rPr>
                            <w:rFonts w:ascii="HG丸ｺﾞｼｯｸM-PRO" w:eastAsia="HG丸ｺﾞｼｯｸM-PRO" w:hAnsiTheme="minorHAnsi" w:cs="HG丸ｺﾞｼｯｸM-PRO" w:hint="eastAsia"/>
                            <w:color w:val="auto"/>
                            <w:szCs w:val="26"/>
                          </w:rPr>
                          <w:t>添付してください。</w:t>
                        </w:r>
                        <w:r w:rsidR="00166064">
                          <w:rPr>
                            <w:rFonts w:ascii="HG丸ｺﾞｼｯｸM-PRO" w:eastAsia="HG丸ｺﾞｼｯｸM-PRO" w:hAnsiTheme="minorHAnsi" w:cs="HG丸ｺﾞｼｯｸM-PRO" w:hint="eastAsia"/>
                            <w:color w:val="auto"/>
                            <w:szCs w:val="26"/>
                          </w:rPr>
                          <w:t xml:space="preserve"> ※</w:t>
                        </w:r>
                        <w:r w:rsidRPr="00011BCB">
                          <w:rPr>
                            <w:rFonts w:ascii="HG丸ｺﾞｼｯｸM-PRO" w:eastAsia="HG丸ｺﾞｼｯｸM-PRO" w:hAnsiTheme="minorHAnsi" w:cs="HG丸ｺﾞｼｯｸM-PRO"/>
                            <w:color w:val="auto"/>
                            <w:szCs w:val="26"/>
                          </w:rPr>
                          <w:t xml:space="preserve"> </w:t>
                        </w:r>
                        <w:r w:rsidRPr="00011BCB">
                          <w:rPr>
                            <w:rFonts w:ascii="HG丸ｺﾞｼｯｸM-PRO" w:eastAsia="HG丸ｺﾞｼｯｸM-PRO" w:hAnsiTheme="minorHAnsi" w:cs="HG丸ｺﾞｼｯｸM-PRO" w:hint="eastAsia"/>
                            <w:color w:val="auto"/>
                            <w:szCs w:val="26"/>
                          </w:rPr>
                          <w:t>枚数が足りない場合は、コピーしてご使用ください。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 w:hAnsiTheme="minorHAnsi" w:cstheme="minorBidi"/>
                <w:noProof/>
                <w:spacing w:val="2"/>
                <w:sz w:val="28"/>
                <w:szCs w:val="28"/>
              </w:rPr>
              <w:pict>
                <v:rect id="_x0000_s1040" style="position:absolute;left:0;text-align:left;margin-left:-26.75pt;margin-top:1.05pt;width:350pt;height:227.65pt;z-index:251660288" filled="f">
                  <v:stroke dashstyle="longDash"/>
                  <v:textbox inset="5.85pt,.7pt,5.85pt,.7pt"/>
                </v:rect>
              </w:pict>
            </w:r>
          </w:p>
          <w:p w:rsidR="00297C80" w:rsidRPr="00297C80" w:rsidRDefault="00297C80" w:rsidP="00297C80">
            <w:pPr>
              <w:spacing w:line="320" w:lineRule="exact"/>
              <w:ind w:firstLineChars="550" w:firstLine="1782"/>
              <w:rPr>
                <w:rFonts w:ascii="HG丸ｺﾞｼｯｸM-PRO" w:eastAsia="HG丸ｺﾞｼｯｸM-PRO" w:hAnsiTheme="minorHAnsi" w:cstheme="minorBidi"/>
                <w:spacing w:val="2"/>
                <w:sz w:val="32"/>
                <w:szCs w:val="32"/>
              </w:rPr>
            </w:pPr>
            <w:r w:rsidRPr="00297C80">
              <w:rPr>
                <w:rFonts w:ascii="HG丸ｺﾞｼｯｸM-PRO" w:eastAsia="HG丸ｺﾞｼｯｸM-PRO" w:hAnsiTheme="minorHAnsi" w:cstheme="minorBidi" w:hint="eastAsia"/>
                <w:spacing w:val="2"/>
                <w:sz w:val="32"/>
                <w:szCs w:val="32"/>
              </w:rPr>
              <w:t>【 出 品 票 】</w:t>
            </w:r>
          </w:p>
          <w:p w:rsidR="00297C80" w:rsidRDefault="00297C80" w:rsidP="00297C80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165"/>
              <w:gridCol w:w="958"/>
              <w:gridCol w:w="2708"/>
            </w:tblGrid>
            <w:tr w:rsidR="00297C80" w:rsidTr="00297C80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297C80" w:rsidRDefault="00297C80" w:rsidP="00297C80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297C80" w:rsidRDefault="00297C80" w:rsidP="00297C80">
                  <w:pPr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297C80" w:rsidRPr="00CB239E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◆区分（一つ、〇で囲む）</w:t>
                  </w:r>
                </w:p>
              </w:tc>
            </w:tr>
            <w:tr w:rsidR="00297C80" w:rsidTr="00297C80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97C80" w:rsidRDefault="00297C80" w:rsidP="00297C80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－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97C80" w:rsidRDefault="00297C80" w:rsidP="00297C80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eastAsia="HG丸ｺﾞｼｯｸM-PRO" w:hAnsiTheme="minorHAnsi" w:cs="HG丸ｺﾞｼｯｸM-PRO"/>
                      <w:b/>
                      <w:bCs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＜平面＞</w:t>
                  </w:r>
                </w:p>
                <w:p w:rsid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・絵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 xml:space="preserve">像　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・版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画・デザイン</w:t>
                  </w:r>
                </w:p>
                <w:p w:rsid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&lt;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  <w:sz w:val="22"/>
                      <w:szCs w:val="22"/>
                    </w:rPr>
                    <w:t>立体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&gt;</w:t>
                  </w:r>
                </w:p>
                <w:p w:rsid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・彫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像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・立体造形・デザイン</w:t>
                  </w:r>
                </w:p>
              </w:tc>
            </w:tr>
            <w:tr w:rsidR="00297C80" w:rsidTr="00297C80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297C80" w:rsidRPr="00CB239E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◆氏名</w:t>
                  </w:r>
                  <w:r w:rsidRPr="006878F7">
                    <w:rPr>
                      <w:rFonts w:ascii="ＭＳ 明朝" w:eastAsia="HG丸ｺﾞｼｯｸM-PRO" w:hAnsiTheme="minorHAnsi" w:cs="HG丸ｺﾞｼｯｸM-PRO" w:hint="eastAsia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297C80" w:rsidRDefault="00297C80" w:rsidP="00297C80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297C80" w:rsidTr="00297C80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7C80" w:rsidRDefault="00297C80" w:rsidP="00297C80">
                  <w:pPr>
                    <w:spacing w:line="320" w:lineRule="exact"/>
                    <w:ind w:firstLineChars="100" w:firstLine="210"/>
                    <w:jc w:val="center"/>
                  </w:pP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297C80" w:rsidRDefault="00297C80" w:rsidP="00297C80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297C80" w:rsidTr="00297C80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297C80" w:rsidTr="00297C80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97C80" w:rsidRPr="00297C80" w:rsidRDefault="00297C80" w:rsidP="00297C80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HG丸ｺﾞｼｯｸM-PRO" w:hAnsiTheme="minorHAnsi" w:cs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297C80" w:rsidRDefault="00297C80" w:rsidP="00297C80">
            <w:pPr>
              <w:spacing w:line="240" w:lineRule="exact"/>
              <w:ind w:firstLineChars="1000" w:firstLine="1800"/>
              <w:rPr>
                <w:rFonts w:ascii="ＭＳ 明朝" w:hAnsiTheme="minorHAnsi" w:cstheme="minorBidi"/>
                <w:spacing w:val="2"/>
              </w:rPr>
            </w:pPr>
            <w:r w:rsidRPr="000D2F77">
              <w:rPr>
                <w:rFonts w:ascii="ＭＳ 明朝" w:eastAsia="HG丸ｺﾞｼｯｸM-PRO" w:hAnsiTheme="minorHAnsi" w:cs="HG丸ｺﾞｼｯｸM-PRO" w:hint="eastAsia"/>
                <w:sz w:val="18"/>
                <w:szCs w:val="18"/>
              </w:rPr>
              <w:t>沖縄県高文連美術・工芸専門部</w:t>
            </w:r>
          </w:p>
          <w:p w:rsidR="00297C80" w:rsidRDefault="00297C80" w:rsidP="00297C80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</w:tc>
      </w:tr>
      <w:tr w:rsidR="00011BCB" w:rsidTr="008F616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BCB" w:rsidRPr="00AD27FB" w:rsidRDefault="00B84749" w:rsidP="008F6162">
            <w:pPr>
              <w:spacing w:line="280" w:lineRule="exact"/>
              <w:jc w:val="center"/>
              <w:rPr>
                <w:rFonts w:ascii="HG丸ｺﾞｼｯｸM-PRO" w:eastAsia="HG丸ｺﾞｼｯｸM-PRO" w:hAnsiTheme="minorHAnsi" w:cstheme="minorBidi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spacing w:val="2"/>
                <w:sz w:val="28"/>
                <w:szCs w:val="28"/>
              </w:rPr>
              <w:pict>
                <v:rect id="_x0000_s1044" style="position:absolute;left:0;text-align:left;margin-left:-26.9pt;margin-top:1.15pt;width:350pt;height:227.35pt;z-index:251661312;mso-position-horizontal-relative:text;mso-position-vertical-relative:text" filled="f">
                  <v:stroke dashstyle="longDash"/>
                  <v:textbox inset="5.85pt,.7pt,5.85pt,.7pt"/>
                </v:rect>
              </w:pict>
            </w:r>
          </w:p>
          <w:p w:rsidR="00011BCB" w:rsidRPr="00297C80" w:rsidRDefault="00011BCB" w:rsidP="008F6162">
            <w:pPr>
              <w:spacing w:line="320" w:lineRule="exact"/>
              <w:ind w:firstLineChars="550" w:firstLine="1782"/>
              <w:rPr>
                <w:rFonts w:ascii="HG丸ｺﾞｼｯｸM-PRO" w:eastAsia="HG丸ｺﾞｼｯｸM-PRO" w:hAnsiTheme="minorHAnsi" w:cstheme="minorBidi"/>
                <w:spacing w:val="2"/>
                <w:sz w:val="32"/>
                <w:szCs w:val="32"/>
              </w:rPr>
            </w:pPr>
            <w:r w:rsidRPr="00297C80">
              <w:rPr>
                <w:rFonts w:ascii="HG丸ｺﾞｼｯｸM-PRO" w:eastAsia="HG丸ｺﾞｼｯｸM-PRO" w:hAnsiTheme="minorHAnsi" w:cstheme="minorBidi" w:hint="eastAsia"/>
                <w:spacing w:val="2"/>
                <w:sz w:val="32"/>
                <w:szCs w:val="32"/>
              </w:rPr>
              <w:t>【 出 品 票 】</w:t>
            </w:r>
          </w:p>
          <w:p w:rsidR="00011BCB" w:rsidRDefault="00011BCB" w:rsidP="008F6162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165"/>
              <w:gridCol w:w="958"/>
              <w:gridCol w:w="2708"/>
            </w:tblGrid>
            <w:tr w:rsidR="00011BCB" w:rsidTr="008F6162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11BCB" w:rsidRPr="00CB239E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◆区分（一つ、〇で囲む）</w:t>
                  </w:r>
                </w:p>
              </w:tc>
            </w:tr>
            <w:tr w:rsidR="00011BCB" w:rsidTr="008F6162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－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eastAsia="HG丸ｺﾞｼｯｸM-PRO" w:hAnsiTheme="minorHAnsi" w:cs="HG丸ｺﾞｼｯｸM-PRO"/>
                      <w:b/>
                      <w:bCs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＜平面＞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・絵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 xml:space="preserve">像　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・版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画・デザイン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&lt;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  <w:sz w:val="22"/>
                      <w:szCs w:val="22"/>
                    </w:rPr>
                    <w:t>立体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&gt;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・彫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像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・立体造形・デザイン</w:t>
                  </w:r>
                </w:p>
              </w:tc>
            </w:tr>
            <w:tr w:rsidR="00011BCB" w:rsidTr="008F6162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011BCB" w:rsidRPr="00CB239E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◆氏名</w:t>
                  </w:r>
                  <w:r w:rsidRPr="006878F7">
                    <w:rPr>
                      <w:rFonts w:ascii="ＭＳ 明朝" w:eastAsia="HG丸ｺﾞｼｯｸM-PRO" w:hAnsiTheme="minorHAnsi" w:cs="HG丸ｺﾞｼｯｸM-PRO" w:hint="eastAsia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011BCB" w:rsidRDefault="00011BCB" w:rsidP="008F6162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011BCB" w:rsidTr="008F6162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1BCB" w:rsidRDefault="00011BCB" w:rsidP="008F6162">
                  <w:pPr>
                    <w:spacing w:line="320" w:lineRule="exact"/>
                    <w:ind w:firstLineChars="100" w:firstLine="210"/>
                    <w:jc w:val="center"/>
                  </w:pP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11BCB" w:rsidRDefault="00011BCB" w:rsidP="008F6162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011BCB" w:rsidTr="008F6162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011BCB" w:rsidTr="008F6162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1BCB" w:rsidRPr="00297C80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HG丸ｺﾞｼｯｸM-PRO" w:hAnsiTheme="minorHAnsi" w:cs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011BCB" w:rsidRDefault="00011BCB" w:rsidP="008F6162">
            <w:pPr>
              <w:spacing w:line="240" w:lineRule="exact"/>
              <w:ind w:firstLineChars="1000" w:firstLine="1800"/>
              <w:rPr>
                <w:rFonts w:ascii="ＭＳ 明朝" w:hAnsiTheme="minorHAnsi" w:cstheme="minorBidi"/>
                <w:spacing w:val="2"/>
              </w:rPr>
            </w:pPr>
            <w:r w:rsidRPr="000D2F77">
              <w:rPr>
                <w:rFonts w:ascii="ＭＳ 明朝" w:eastAsia="HG丸ｺﾞｼｯｸM-PRO" w:hAnsiTheme="minorHAnsi" w:cs="HG丸ｺﾞｼｯｸM-PRO" w:hint="eastAsia"/>
                <w:sz w:val="18"/>
                <w:szCs w:val="18"/>
              </w:rPr>
              <w:t>沖縄県高文連美術・工芸専門部</w:t>
            </w:r>
          </w:p>
          <w:p w:rsidR="00011BCB" w:rsidRDefault="00011BCB" w:rsidP="008F6162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</w:tc>
      </w:tr>
      <w:tr w:rsidR="00011BCB" w:rsidTr="008F6162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BCB" w:rsidRPr="00AD27FB" w:rsidRDefault="00B84749" w:rsidP="008F6162">
            <w:pPr>
              <w:spacing w:line="280" w:lineRule="exact"/>
              <w:jc w:val="center"/>
              <w:rPr>
                <w:rFonts w:ascii="HG丸ｺﾞｼｯｸM-PRO" w:eastAsia="HG丸ｺﾞｼｯｸM-PRO" w:hAnsiTheme="minorHAnsi" w:cstheme="minorBidi"/>
                <w:spacing w:val="2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HAnsi" w:cstheme="minorBidi"/>
                <w:noProof/>
                <w:spacing w:val="2"/>
                <w:sz w:val="28"/>
                <w:szCs w:val="28"/>
              </w:rPr>
              <w:pict>
                <v:rect id="_x0000_s1045" style="position:absolute;left:0;text-align:left;margin-left:-26.9pt;margin-top:.95pt;width:350pt;height:229.7pt;z-index:251662336;mso-position-horizontal-relative:text;mso-position-vertical-relative:text" filled="f">
                  <v:stroke dashstyle="longDash"/>
                  <v:textbox inset="5.85pt,.7pt,5.85pt,.7pt"/>
                </v:rect>
              </w:pict>
            </w:r>
          </w:p>
          <w:p w:rsidR="00011BCB" w:rsidRPr="00297C80" w:rsidRDefault="00011BCB" w:rsidP="008F6162">
            <w:pPr>
              <w:spacing w:line="320" w:lineRule="exact"/>
              <w:ind w:firstLineChars="550" w:firstLine="1782"/>
              <w:rPr>
                <w:rFonts w:ascii="HG丸ｺﾞｼｯｸM-PRO" w:eastAsia="HG丸ｺﾞｼｯｸM-PRO" w:hAnsiTheme="minorHAnsi" w:cstheme="minorBidi"/>
                <w:spacing w:val="2"/>
                <w:sz w:val="32"/>
                <w:szCs w:val="32"/>
              </w:rPr>
            </w:pPr>
            <w:r w:rsidRPr="00297C80">
              <w:rPr>
                <w:rFonts w:ascii="HG丸ｺﾞｼｯｸM-PRO" w:eastAsia="HG丸ｺﾞｼｯｸM-PRO" w:hAnsiTheme="minorHAnsi" w:cstheme="minorBidi" w:hint="eastAsia"/>
                <w:spacing w:val="2"/>
                <w:sz w:val="32"/>
                <w:szCs w:val="32"/>
              </w:rPr>
              <w:t>【 出 品 票 】</w:t>
            </w:r>
          </w:p>
          <w:p w:rsidR="00011BCB" w:rsidRDefault="00011BCB" w:rsidP="008F6162">
            <w:pPr>
              <w:spacing w:line="240" w:lineRule="exact"/>
              <w:jc w:val="center"/>
              <w:rPr>
                <w:rFonts w:ascii="ＭＳ 明朝" w:hAnsiTheme="minorHAnsi" w:cstheme="minorBidi"/>
                <w:spacing w:val="2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2165"/>
              <w:gridCol w:w="958"/>
              <w:gridCol w:w="2708"/>
            </w:tblGrid>
            <w:tr w:rsidR="00011BCB" w:rsidTr="008F6162">
              <w:trPr>
                <w:trHeight w:val="208"/>
              </w:trPr>
              <w:tc>
                <w:tcPr>
                  <w:tcW w:w="2165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◆作品通し番号</w:t>
                  </w:r>
                </w:p>
              </w:tc>
              <w:tc>
                <w:tcPr>
                  <w:tcW w:w="95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◆学年</w:t>
                  </w:r>
                </w:p>
              </w:tc>
              <w:tc>
                <w:tcPr>
                  <w:tcW w:w="2708" w:type="dxa"/>
                  <w:tcBorders>
                    <w:top w:val="single" w:sz="12" w:space="0" w:color="auto"/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11BCB" w:rsidRPr="00CB239E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◆区分（一つ、〇で囲む）</w:t>
                  </w:r>
                </w:p>
              </w:tc>
            </w:tr>
            <w:tr w:rsidR="00011BCB" w:rsidTr="008F6162">
              <w:trPr>
                <w:trHeight w:val="795"/>
              </w:trPr>
              <w:tc>
                <w:tcPr>
                  <w:tcW w:w="2165" w:type="dxa"/>
                  <w:tcBorders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－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11BCB" w:rsidRDefault="00011BCB" w:rsidP="008F6162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708" w:type="dxa"/>
                  <w:vMerge w:val="restart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eastAsia="HG丸ｺﾞｼｯｸM-PRO" w:hAnsiTheme="minorHAnsi" w:cs="HG丸ｺﾞｼｯｸM-PRO"/>
                      <w:b/>
                      <w:bCs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＜平面＞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・絵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 xml:space="preserve">像　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・版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画・デザイン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rPr>
                      <w:rFonts w:ascii="ＭＳ 明朝" w:hAnsiTheme="minorHAnsi" w:cstheme="minorBidi"/>
                      <w:spacing w:val="2"/>
                    </w:rPr>
                  </w:pP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&lt;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  <w:sz w:val="22"/>
                      <w:szCs w:val="22"/>
                    </w:rPr>
                    <w:t>立体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>&gt;</w:t>
                  </w:r>
                </w:p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・彫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刻・工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芸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・映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像</w:t>
                  </w:r>
                  <w:r>
                    <w:rPr>
                      <w:rFonts w:ascii="HG丸ｺﾞｼｯｸM-PRO" w:hAnsi="HG丸ｺﾞｼｯｸM-PRO" w:cs="HG丸ｺﾞｼｯｸM-PRO"/>
                      <w:b/>
                      <w:bCs/>
                    </w:rPr>
                    <w:t xml:space="preserve">    </w:t>
                  </w:r>
                  <w:r>
                    <w:rPr>
                      <w:rFonts w:ascii="ＭＳ 明朝" w:eastAsia="HG丸ｺﾞｼｯｸM-PRO" w:hAnsiTheme="minorHAnsi" w:cs="HG丸ｺﾞｼｯｸM-PRO" w:hint="eastAsia"/>
                      <w:b/>
                      <w:bCs/>
                    </w:rPr>
                    <w:t>・立体造形・デザイン</w:t>
                  </w:r>
                </w:p>
              </w:tc>
            </w:tr>
            <w:tr w:rsidR="00011BCB" w:rsidTr="008F6162">
              <w:trPr>
                <w:trHeight w:val="176"/>
              </w:trPr>
              <w:tc>
                <w:tcPr>
                  <w:tcW w:w="3123" w:type="dxa"/>
                  <w:gridSpan w:val="2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011BCB" w:rsidRPr="00CB239E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◆氏名</w:t>
                  </w:r>
                  <w:r w:rsidRPr="006878F7">
                    <w:rPr>
                      <w:rFonts w:ascii="ＭＳ 明朝" w:eastAsia="HG丸ｺﾞｼｯｸM-PRO" w:hAnsiTheme="minorHAnsi" w:cs="HG丸ｺﾞｼｯｸM-PRO" w:hint="eastAsia"/>
                      <w:sz w:val="20"/>
                      <w:szCs w:val="22"/>
                    </w:rPr>
                    <w:t>（フリガナ）</w:t>
                  </w: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011BCB" w:rsidRDefault="00011BCB" w:rsidP="008F6162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011BCB" w:rsidTr="008F6162">
              <w:trPr>
                <w:trHeight w:val="725"/>
              </w:trPr>
              <w:tc>
                <w:tcPr>
                  <w:tcW w:w="3123" w:type="dxa"/>
                  <w:gridSpan w:val="2"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1BCB" w:rsidRDefault="00011BCB" w:rsidP="008F6162">
                  <w:pPr>
                    <w:spacing w:line="320" w:lineRule="exact"/>
                    <w:ind w:firstLineChars="100" w:firstLine="210"/>
                    <w:jc w:val="center"/>
                  </w:pPr>
                </w:p>
              </w:tc>
              <w:tc>
                <w:tcPr>
                  <w:tcW w:w="27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011BCB" w:rsidRDefault="00011BCB" w:rsidP="008F6162">
                  <w:pPr>
                    <w:widowControl/>
                    <w:overflowPunct/>
                    <w:adjustRightInd/>
                    <w:jc w:val="center"/>
                    <w:textAlignment w:val="auto"/>
                  </w:pPr>
                </w:p>
              </w:tc>
            </w:tr>
            <w:tr w:rsidR="00011BCB" w:rsidTr="008F6162">
              <w:trPr>
                <w:trHeight w:val="280"/>
              </w:trPr>
              <w:tc>
                <w:tcPr>
                  <w:tcW w:w="5831" w:type="dxa"/>
                  <w:gridSpan w:val="3"/>
                  <w:tcBorders>
                    <w:top w:val="single" w:sz="8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11BCB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center"/>
                  </w:pPr>
                  <w:r>
                    <w:rPr>
                      <w:rFonts w:ascii="ＭＳ 明朝" w:eastAsia="HG丸ｺﾞｼｯｸM-PRO" w:hAnsiTheme="minorHAnsi" w:cs="HG丸ｺﾞｼｯｸM-PRO" w:hint="eastAsia"/>
                      <w:sz w:val="22"/>
                      <w:szCs w:val="22"/>
                    </w:rPr>
                    <w:t>◆作品題名（フリガナ）</w:t>
                  </w:r>
                </w:p>
              </w:tc>
            </w:tr>
            <w:tr w:rsidR="00011BCB" w:rsidTr="008F6162">
              <w:trPr>
                <w:trHeight w:val="817"/>
              </w:trPr>
              <w:tc>
                <w:tcPr>
                  <w:tcW w:w="5831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1BCB" w:rsidRPr="00297C80" w:rsidRDefault="00011BCB" w:rsidP="008F6162">
                  <w:pPr>
                    <w:suppressAutoHyphens/>
                    <w:kinsoku w:val="0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HG丸ｺﾞｼｯｸM-PRO" w:hAnsiTheme="minorHAnsi" w:cs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D611ED" w:rsidRPr="00D611ED" w:rsidRDefault="00011BCB" w:rsidP="00D611ED">
            <w:pPr>
              <w:spacing w:line="240" w:lineRule="exact"/>
              <w:ind w:firstLineChars="1000" w:firstLine="1800"/>
              <w:rPr>
                <w:rFonts w:ascii="ＭＳ 明朝" w:hAnsiTheme="minorHAnsi" w:cstheme="minorBidi"/>
                <w:spacing w:val="2"/>
              </w:rPr>
            </w:pPr>
            <w:r w:rsidRPr="000D2F77">
              <w:rPr>
                <w:rFonts w:ascii="ＭＳ 明朝" w:eastAsia="HG丸ｺﾞｼｯｸM-PRO" w:hAnsiTheme="minorHAnsi" w:cs="HG丸ｺﾞｼｯｸM-PRO" w:hint="eastAsia"/>
                <w:sz w:val="18"/>
                <w:szCs w:val="18"/>
              </w:rPr>
              <w:t>沖縄県高文連美術・工芸専門部</w:t>
            </w:r>
          </w:p>
        </w:tc>
      </w:tr>
    </w:tbl>
    <w:p w:rsidR="00297C80" w:rsidRPr="00011BCB" w:rsidRDefault="00297C80" w:rsidP="00011BCB">
      <w:pPr>
        <w:spacing w:line="240" w:lineRule="exact"/>
        <w:rPr>
          <w:rFonts w:ascii="ＭＳ 明朝" w:hAnsiTheme="minorHAnsi" w:cstheme="minorBidi"/>
          <w:spacing w:val="2"/>
        </w:rPr>
      </w:pPr>
    </w:p>
    <w:sectPr w:rsidR="00297C80" w:rsidRPr="00011BCB" w:rsidSect="0041650F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79" w:rsidRDefault="00A55479" w:rsidP="00E551E0">
      <w:r>
        <w:separator/>
      </w:r>
    </w:p>
  </w:endnote>
  <w:endnote w:type="continuationSeparator" w:id="0">
    <w:p w:rsidR="00A55479" w:rsidRDefault="00A55479" w:rsidP="00E5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ja-JP"/>
      </w:rPr>
      <w:id w:val="1174372720"/>
      <w:docPartObj>
        <w:docPartGallery w:val="Page Numbers (Bottom of Page)"/>
        <w:docPartUnique/>
      </w:docPartObj>
    </w:sdtPr>
    <w:sdtContent>
      <w:p w:rsidR="00297C80" w:rsidRDefault="00297C80">
        <w:pPr>
          <w:pStyle w:val="a8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ja-JP"/>
          </w:rPr>
          <w:t xml:space="preserve">~ </w:t>
        </w:r>
        <w:fldSimple w:instr=" PAGE    \* MERGEFORMAT ">
          <w:r w:rsidR="00597DAC" w:rsidRPr="00597DAC">
            <w:rPr>
              <w:rFonts w:asciiTheme="majorHAnsi" w:hAnsiTheme="majorHAnsi"/>
              <w:noProof/>
              <w:sz w:val="28"/>
              <w:szCs w:val="28"/>
              <w:lang w:val="ja-JP"/>
            </w:rPr>
            <w:t>1</w:t>
          </w:r>
        </w:fldSimple>
        <w:r>
          <w:rPr>
            <w:rFonts w:asciiTheme="majorHAnsi" w:hAnsiTheme="majorHAnsi"/>
            <w:sz w:val="28"/>
            <w:szCs w:val="28"/>
            <w:lang w:val="ja-JP"/>
          </w:rPr>
          <w:t xml:space="preserve"> ~</w:t>
        </w:r>
      </w:p>
    </w:sdtContent>
  </w:sdt>
  <w:p w:rsidR="00297C80" w:rsidRDefault="00297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79" w:rsidRDefault="00A55479" w:rsidP="00E551E0">
      <w:r>
        <w:separator/>
      </w:r>
    </w:p>
  </w:footnote>
  <w:footnote w:type="continuationSeparator" w:id="0">
    <w:p w:rsidR="00A55479" w:rsidRDefault="00A55479" w:rsidP="00E55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327"/>
    <w:multiLevelType w:val="hybridMultilevel"/>
    <w:tmpl w:val="A2E6DA12"/>
    <w:lvl w:ilvl="0" w:tplc="B352FC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851AD4"/>
    <w:multiLevelType w:val="hybridMultilevel"/>
    <w:tmpl w:val="787CBEC6"/>
    <w:lvl w:ilvl="0" w:tplc="AEFC80EC">
      <w:start w:val="2"/>
      <w:numFmt w:val="bullet"/>
      <w:lvlText w:val="※"/>
      <w:lvlJc w:val="left"/>
      <w:pPr>
        <w:ind w:left="4981" w:hanging="360"/>
      </w:pPr>
      <w:rPr>
        <w:rFonts w:ascii="ＭＳ 明朝" w:eastAsia="ＭＳ 明朝" w:hAnsi="ＭＳ 明朝" w:cs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5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1" w:hanging="420"/>
      </w:pPr>
      <w:rPr>
        <w:rFonts w:ascii="Wingdings" w:hAnsi="Wingdings" w:hint="default"/>
      </w:rPr>
    </w:lvl>
  </w:abstractNum>
  <w:abstractNum w:abstractNumId="2">
    <w:nsid w:val="68171AAD"/>
    <w:multiLevelType w:val="hybridMultilevel"/>
    <w:tmpl w:val="0DBA0BAC"/>
    <w:lvl w:ilvl="0" w:tplc="EAA8B65A">
      <w:start w:val="1"/>
      <w:numFmt w:val="decimalFullWidth"/>
      <w:lvlText w:val="（%1）"/>
      <w:lvlJc w:val="left"/>
      <w:pPr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FA2100"/>
    <w:multiLevelType w:val="hybridMultilevel"/>
    <w:tmpl w:val="876499FA"/>
    <w:lvl w:ilvl="0" w:tplc="69B27142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E6B"/>
    <w:rsid w:val="00003014"/>
    <w:rsid w:val="00004433"/>
    <w:rsid w:val="00011BCB"/>
    <w:rsid w:val="00044623"/>
    <w:rsid w:val="0006715E"/>
    <w:rsid w:val="00072157"/>
    <w:rsid w:val="00097DAF"/>
    <w:rsid w:val="000A1555"/>
    <w:rsid w:val="000A2106"/>
    <w:rsid w:val="000D2F77"/>
    <w:rsid w:val="000E177F"/>
    <w:rsid w:val="000F048E"/>
    <w:rsid w:val="001166A0"/>
    <w:rsid w:val="00166064"/>
    <w:rsid w:val="00186969"/>
    <w:rsid w:val="001C7E72"/>
    <w:rsid w:val="001D2807"/>
    <w:rsid w:val="001E2149"/>
    <w:rsid w:val="00203B97"/>
    <w:rsid w:val="002062ED"/>
    <w:rsid w:val="00225929"/>
    <w:rsid w:val="00235FA8"/>
    <w:rsid w:val="002429D6"/>
    <w:rsid w:val="00292D30"/>
    <w:rsid w:val="00297C80"/>
    <w:rsid w:val="002F4A57"/>
    <w:rsid w:val="00317E87"/>
    <w:rsid w:val="00336DCF"/>
    <w:rsid w:val="00383192"/>
    <w:rsid w:val="003A51F3"/>
    <w:rsid w:val="003D692B"/>
    <w:rsid w:val="004034FF"/>
    <w:rsid w:val="0041650F"/>
    <w:rsid w:val="0042318D"/>
    <w:rsid w:val="00492DE7"/>
    <w:rsid w:val="004B0FF6"/>
    <w:rsid w:val="004C6856"/>
    <w:rsid w:val="004D7475"/>
    <w:rsid w:val="004E7017"/>
    <w:rsid w:val="004F4E24"/>
    <w:rsid w:val="00552755"/>
    <w:rsid w:val="005852F9"/>
    <w:rsid w:val="00595BAE"/>
    <w:rsid w:val="00597DAC"/>
    <w:rsid w:val="005A2086"/>
    <w:rsid w:val="005A471C"/>
    <w:rsid w:val="005A54BD"/>
    <w:rsid w:val="005C3071"/>
    <w:rsid w:val="0060037D"/>
    <w:rsid w:val="00613FDF"/>
    <w:rsid w:val="006A5D54"/>
    <w:rsid w:val="006B030D"/>
    <w:rsid w:val="00747C12"/>
    <w:rsid w:val="00756AB6"/>
    <w:rsid w:val="007D26FB"/>
    <w:rsid w:val="007D7BA8"/>
    <w:rsid w:val="007F0864"/>
    <w:rsid w:val="00820078"/>
    <w:rsid w:val="00833BAB"/>
    <w:rsid w:val="00883814"/>
    <w:rsid w:val="008D4304"/>
    <w:rsid w:val="00951A40"/>
    <w:rsid w:val="0095483C"/>
    <w:rsid w:val="0096570D"/>
    <w:rsid w:val="0099169E"/>
    <w:rsid w:val="00A55479"/>
    <w:rsid w:val="00A56BC3"/>
    <w:rsid w:val="00A7020B"/>
    <w:rsid w:val="00AD27FB"/>
    <w:rsid w:val="00B26AB2"/>
    <w:rsid w:val="00B84749"/>
    <w:rsid w:val="00BB2B9C"/>
    <w:rsid w:val="00BB520D"/>
    <w:rsid w:val="00C16B4C"/>
    <w:rsid w:val="00C4741B"/>
    <w:rsid w:val="00C70CBF"/>
    <w:rsid w:val="00C8112B"/>
    <w:rsid w:val="00CB239E"/>
    <w:rsid w:val="00D2537A"/>
    <w:rsid w:val="00D342FA"/>
    <w:rsid w:val="00D41592"/>
    <w:rsid w:val="00D611ED"/>
    <w:rsid w:val="00D74C96"/>
    <w:rsid w:val="00D80330"/>
    <w:rsid w:val="00D80C1B"/>
    <w:rsid w:val="00D845AD"/>
    <w:rsid w:val="00D85494"/>
    <w:rsid w:val="00DA766D"/>
    <w:rsid w:val="00DC7B89"/>
    <w:rsid w:val="00DF26C3"/>
    <w:rsid w:val="00E019F5"/>
    <w:rsid w:val="00E06D45"/>
    <w:rsid w:val="00E551E0"/>
    <w:rsid w:val="00E840A3"/>
    <w:rsid w:val="00ED7617"/>
    <w:rsid w:val="00F05E0F"/>
    <w:rsid w:val="00F669C7"/>
    <w:rsid w:val="00FA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6B"/>
    <w:pPr>
      <w:ind w:leftChars="400" w:left="840"/>
    </w:pPr>
  </w:style>
  <w:style w:type="character" w:styleId="a4">
    <w:name w:val="Hyperlink"/>
    <w:basedOn w:val="a0"/>
    <w:uiPriority w:val="99"/>
    <w:unhideWhenUsed/>
    <w:rsid w:val="00E019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0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551E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55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1E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74C96"/>
  </w:style>
  <w:style w:type="character" w:customStyle="1" w:styleId="ab">
    <w:name w:val="日付 (文字)"/>
    <w:basedOn w:val="a0"/>
    <w:link w:val="aa"/>
    <w:uiPriority w:val="99"/>
    <w:semiHidden/>
    <w:rsid w:val="00D74C9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01E6-F1D5-432A-A90A-FE2178AF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　将</dc:creator>
  <cp:lastModifiedBy>中澤　将</cp:lastModifiedBy>
  <cp:revision>2</cp:revision>
  <cp:lastPrinted>2019-08-18T06:10:00Z</cp:lastPrinted>
  <dcterms:created xsi:type="dcterms:W3CDTF">2019-08-19T09:55:00Z</dcterms:created>
  <dcterms:modified xsi:type="dcterms:W3CDTF">2019-08-19T09:55:00Z</dcterms:modified>
</cp:coreProperties>
</file>